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_GB2312" w:hAnsi="宋体" w:eastAsia="仿宋_GB2312"/>
          <w:b/>
          <w:sz w:val="32"/>
          <w:szCs w:val="22"/>
        </w:rPr>
      </w:pPr>
      <w:r>
        <w:rPr>
          <w:rFonts w:hint="eastAsia" w:ascii="仿宋_GB2312" w:hAnsi="宋体" w:eastAsia="仿宋_GB2312"/>
          <w:b/>
          <w:sz w:val="32"/>
          <w:szCs w:val="22"/>
        </w:rPr>
        <w:t>附件2</w:t>
      </w:r>
    </w:p>
    <w:p>
      <w:pPr>
        <w:widowControl/>
        <w:spacing w:line="64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color w:val="000000"/>
          <w:sz w:val="44"/>
          <w:szCs w:val="44"/>
        </w:rPr>
        <w:t>火电机组供热改造及清洁智慧供热技术交流会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参会回执表</w:t>
      </w:r>
    </w:p>
    <w:p>
      <w:pPr>
        <w:spacing w:line="360" w:lineRule="auto"/>
        <w:jc w:val="left"/>
        <w:rPr>
          <w:rFonts w:ascii="仿宋_GB2312" w:hAnsi="宋体" w:eastAsia="仿宋_GB2312"/>
          <w:b/>
          <w:sz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b/>
          <w:sz w:val="32"/>
          <w:u w:val="single"/>
        </w:rPr>
      </w:pPr>
      <w:r>
        <w:rPr>
          <w:rFonts w:hint="eastAsia" w:ascii="仿宋_GB2312" w:hAnsi="宋体" w:eastAsia="仿宋_GB2312"/>
          <w:b/>
          <w:sz w:val="32"/>
        </w:rPr>
        <w:t>单位名称：</w:t>
      </w:r>
      <w:r>
        <w:rPr>
          <w:rFonts w:hint="eastAsia" w:ascii="宋体" w:hAnsi="宋体"/>
          <w:b/>
          <w:sz w:val="32"/>
        </w:rPr>
        <w:t>___________________________________________________________________________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 </w:t>
      </w:r>
    </w:p>
    <w:p>
      <w:pPr>
        <w:spacing w:line="360" w:lineRule="auto"/>
        <w:jc w:val="left"/>
        <w:rPr>
          <w:rFonts w:ascii="仿宋_GB2312" w:hAnsi="宋体" w:eastAsia="仿宋_GB2312"/>
          <w:b/>
          <w:sz w:val="32"/>
        </w:rPr>
      </w:pPr>
      <w:r>
        <w:rPr>
          <w:rFonts w:ascii="仿宋_GB2312" w:hAnsi="宋体" w:eastAsia="仿宋_GB2312"/>
          <w:b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</w:t>
      </w:r>
      <w:r>
        <w:rPr>
          <w:rFonts w:ascii="仿宋_GB2312" w:hAnsi="宋体" w:eastAsia="仿宋_GB2312"/>
          <w:b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b/>
          <w:sz w:val="32"/>
          <w:u w:val="single"/>
        </w:rPr>
        <w:t xml:space="preserve"> </w:t>
      </w:r>
      <w:r>
        <w:rPr>
          <w:rFonts w:ascii="仿宋_GB2312" w:hAnsi="宋体" w:eastAsia="仿宋_GB2312"/>
          <w:b/>
          <w:sz w:val="32"/>
          <w:u w:val="single"/>
        </w:rPr>
        <w:t xml:space="preserve">  </w:t>
      </w:r>
      <w:r>
        <w:rPr>
          <w:rFonts w:ascii="仿宋_GB2312" w:hAnsi="宋体" w:eastAsia="仿宋_GB2312"/>
          <w:b/>
          <w:sz w:val="32"/>
        </w:rPr>
        <w:t xml:space="preserve">                    </w:t>
      </w:r>
      <w:r>
        <w:rPr>
          <w:rFonts w:hint="eastAsia" w:ascii="仿宋_GB2312" w:hAnsi="宋体" w:eastAsia="仿宋_GB2312"/>
          <w:b/>
          <w:sz w:val="32"/>
        </w:rPr>
        <w:t xml:space="preserve">                                                                </w:t>
      </w:r>
    </w:p>
    <w:tbl>
      <w:tblPr>
        <w:tblStyle w:val="3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1418"/>
        <w:gridCol w:w="1275"/>
        <w:gridCol w:w="2127"/>
        <w:gridCol w:w="1842"/>
        <w:gridCol w:w="2268"/>
        <w:gridCol w:w="2552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电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手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>Email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单间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合住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jc w:val="left"/>
        <w:rPr>
          <w:rFonts w:hint="eastAsia" w:ascii="仿宋" w:hAnsi="仿宋" w:eastAsia="仿宋"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sz w:val="32"/>
        </w:rPr>
        <w:t>备注：</w:t>
      </w:r>
      <w:r>
        <w:rPr>
          <w:rFonts w:hint="eastAsia" w:ascii="仿宋_GB2312" w:hAnsi="宋体" w:eastAsia="仿宋_GB2312"/>
          <w:sz w:val="32"/>
        </w:rPr>
        <w:t>各单位参会人员回执请务必于202</w:t>
      </w:r>
      <w:r>
        <w:rPr>
          <w:rFonts w:ascii="仿宋_GB2312" w:hAnsi="宋体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ascii="仿宋_GB2312" w:hAnsi="宋体" w:eastAsia="仿宋_GB2312"/>
          <w:sz w:val="32"/>
        </w:rPr>
        <w:t>5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ascii="仿宋_GB2312" w:hAnsi="宋体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</w:rPr>
        <w:t>4日前发送电子邮件至邮箱：cseepower@163.com</w:t>
      </w:r>
      <w:r>
        <w:rPr>
          <w:rFonts w:hint="eastAsia" w:ascii="仿宋" w:hAnsi="仿宋" w:eastAsia="仿宋"/>
          <w:color w:val="000000"/>
          <w:sz w:val="32"/>
          <w:szCs w:val="32"/>
        </w:rPr>
        <w:t>或者发送</w:t>
      </w:r>
      <w:r>
        <w:rPr>
          <w:rFonts w:hint="eastAsia" w:ascii="仿宋_GB2312" w:hAnsi="宋体" w:eastAsia="仿宋_GB2312"/>
          <w:sz w:val="32"/>
        </w:rPr>
        <w:t>传真至：010-63416388以便合理安排食宿。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6" w:right="1418" w:bottom="1446" w:left="141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4"/>
        <w:szCs w:val="24"/>
      </w:rPr>
    </w:pPr>
    <w:r>
      <w:rPr>
        <w:rStyle w:val="5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5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/>
      <w:rPr>
        <w:rStyle w:val="5"/>
        <w:sz w:val="24"/>
        <w:szCs w:val="24"/>
      </w:rPr>
    </w:pPr>
    <w:r>
      <w:rPr>
        <w:rStyle w:val="5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5"/>
        <w:sz w:val="24"/>
        <w:szCs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95EA7"/>
    <w:rsid w:val="28595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2021-04-26T07:14:00Z</dcterms:created>
  <dc:creator>yc melody</dc:creator>
  <cp:lastModifiedBy>yc melody</cp:lastModifiedBy>
  <dcterms:modified xsi:type="dcterms:W3CDTF">2021-04-26T07:14:39Z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0F1C97A94FFF48728C8B7E2DEBDA33DF</vt:lpwstr>
  </property>
</Properties>
</file>