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73" w:rsidRDefault="00DC4B89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中国电机工程学会标准</w:t>
      </w:r>
    </w:p>
    <w:p w:rsidR="00D94C73" w:rsidRDefault="005803DC">
      <w:pPr>
        <w:pStyle w:val="ab"/>
        <w:rPr>
          <w:rFonts w:ascii="黑体" w:eastAsia="黑体" w:hAnsi="黑体"/>
          <w:b w:val="0"/>
        </w:rPr>
      </w:pPr>
      <w:r>
        <w:rPr>
          <w:rFonts w:ascii="黑体" w:eastAsia="黑体" w:hAnsi="黑体"/>
          <w:b w:val="0"/>
        </w:rPr>
        <w:t>征求意见汇总处理表（</w:t>
      </w:r>
      <w:r>
        <w:rPr>
          <w:rFonts w:ascii="黑体" w:eastAsia="黑体" w:hAnsi="黑体" w:hint="eastAsia"/>
          <w:b w:val="0"/>
        </w:rPr>
        <w:t>征求意见稿</w:t>
      </w:r>
      <w:r w:rsidR="00DC4B89">
        <w:rPr>
          <w:rFonts w:ascii="黑体" w:eastAsia="黑体" w:hAnsi="黑体"/>
          <w:b w:val="0"/>
        </w:rPr>
        <w:t>）</w:t>
      </w:r>
    </w:p>
    <w:p w:rsidR="00D94C73" w:rsidRDefault="00DC4B89">
      <w:pPr>
        <w:ind w:firstLine="48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标准项目名称（中文）：</w:t>
      </w:r>
      <w:r>
        <w:rPr>
          <w:rFonts w:ascii="Times New Roman" w:hAnsi="Times New Roman" w:hint="eastAsia"/>
          <w:sz w:val="24"/>
        </w:rPr>
        <w:t>海上风电柔性直流输电系统成套设计导则</w:t>
      </w:r>
    </w:p>
    <w:p w:rsidR="00D94C73" w:rsidRDefault="00DC4B89">
      <w:pPr>
        <w:ind w:firstLine="48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标准项目名称（英文）：</w:t>
      </w:r>
      <w:r>
        <w:rPr>
          <w:rFonts w:ascii="Times New Roman" w:hAnsi="Times New Roman" w:hint="eastAsia"/>
          <w:sz w:val="24"/>
        </w:rPr>
        <w:t>Guide of system design for VSC-HVDC Transmission system for Offshore Wind Farm Integration</w:t>
      </w:r>
    </w:p>
    <w:p w:rsidR="00D94C73" w:rsidRDefault="00DC4B89">
      <w:pPr>
        <w:ind w:firstLine="48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负责起草单位：</w:t>
      </w:r>
      <w:r>
        <w:rPr>
          <w:rFonts w:ascii="Times New Roman" w:hAnsi="Times New Roman" w:hint="eastAsia"/>
          <w:sz w:val="24"/>
        </w:rPr>
        <w:t>南方电网科学研究院有限责任公司</w:t>
      </w:r>
    </w:p>
    <w:p w:rsidR="00D94C73" w:rsidRDefault="00DC4B89">
      <w:pPr>
        <w:ind w:firstLine="480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CSEE</w:t>
      </w:r>
      <w:r>
        <w:rPr>
          <w:rFonts w:ascii="Times New Roman" w:hAnsi="Times New Roman"/>
          <w:sz w:val="24"/>
        </w:rPr>
        <w:t>标准专业委员会：直流输电与电力电子专业委员会</w:t>
      </w:r>
    </w:p>
    <w:tbl>
      <w:tblPr>
        <w:tblW w:w="91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004"/>
        <w:gridCol w:w="2722"/>
        <w:gridCol w:w="2268"/>
        <w:gridCol w:w="1842"/>
        <w:gridCol w:w="709"/>
      </w:tblGrid>
      <w:tr w:rsidR="00D94C73">
        <w:tc>
          <w:tcPr>
            <w:tcW w:w="556" w:type="dxa"/>
            <w:vMerge w:val="restart"/>
            <w:vAlign w:val="center"/>
          </w:tcPr>
          <w:p w:rsidR="00D94C73" w:rsidRDefault="00DC4B89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04" w:type="dxa"/>
            <w:vMerge w:val="restart"/>
            <w:vAlign w:val="center"/>
          </w:tcPr>
          <w:p w:rsidR="00D94C73" w:rsidRDefault="00DC4B89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标准章条编号</w:t>
            </w:r>
            <w:proofErr w:type="gramEnd"/>
          </w:p>
        </w:tc>
        <w:tc>
          <w:tcPr>
            <w:tcW w:w="4990" w:type="dxa"/>
            <w:gridSpan w:val="2"/>
            <w:vAlign w:val="center"/>
          </w:tcPr>
          <w:p w:rsidR="00D94C73" w:rsidRDefault="00DC4B89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意见内容</w:t>
            </w:r>
          </w:p>
        </w:tc>
        <w:tc>
          <w:tcPr>
            <w:tcW w:w="1842" w:type="dxa"/>
            <w:vMerge w:val="restart"/>
            <w:vAlign w:val="center"/>
          </w:tcPr>
          <w:p w:rsidR="00D94C73" w:rsidRDefault="00DC4B89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处理意见和理由</w:t>
            </w:r>
          </w:p>
        </w:tc>
        <w:tc>
          <w:tcPr>
            <w:tcW w:w="709" w:type="dxa"/>
            <w:vMerge w:val="restart"/>
            <w:vAlign w:val="center"/>
          </w:tcPr>
          <w:p w:rsidR="00D94C73" w:rsidRDefault="00DC4B89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 w:rsidR="00D94C73">
        <w:tc>
          <w:tcPr>
            <w:tcW w:w="556" w:type="dxa"/>
            <w:vMerge/>
          </w:tcPr>
          <w:p w:rsidR="00D94C73" w:rsidRDefault="00D94C73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04" w:type="dxa"/>
            <w:vMerge/>
          </w:tcPr>
          <w:p w:rsidR="00D94C73" w:rsidRDefault="00D94C73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722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原文内容</w:t>
            </w:r>
          </w:p>
        </w:tc>
        <w:tc>
          <w:tcPr>
            <w:tcW w:w="2268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建议更改为</w:t>
            </w:r>
          </w:p>
        </w:tc>
        <w:tc>
          <w:tcPr>
            <w:tcW w:w="1842" w:type="dxa"/>
            <w:vMerge/>
          </w:tcPr>
          <w:p w:rsidR="00D94C73" w:rsidRDefault="00D94C73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D94C73" w:rsidRDefault="00D94C73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D94C73">
        <w:trPr>
          <w:trHeight w:val="587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87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2033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d"/>
              <w:rPr>
                <w:rFonts w:ascii="Times New Roman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宋体" w:hAnsi="宋体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pStyle w:val="a7"/>
              <w:spacing w:line="232" w:lineRule="auto"/>
              <w:ind w:left="0" w:right="102"/>
              <w:rPr>
                <w:rFonts w:ascii="宋体" w:eastAsia="宋体" w:hAnsi="宋体" w:cs="Times New Roman"/>
                <w:sz w:val="21"/>
                <w:szCs w:val="22"/>
                <w:lang w:eastAsia="zh-CN" w:bidi="ar-SA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d"/>
              <w:rPr>
                <w:rFonts w:ascii="宋体" w:hAnsi="宋体"/>
                <w:szCs w:val="22"/>
                <w:lang w:val="zh-CN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宋体" w:hAnsi="宋体" w:cs="Times New Roman"/>
                <w:szCs w:val="22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pStyle w:val="a1"/>
              <w:numPr>
                <w:ilvl w:val="2"/>
                <w:numId w:val="0"/>
              </w:numPr>
              <w:spacing w:before="156" w:after="156"/>
              <w:outlineLvl w:val="2"/>
              <w:rPr>
                <w:rFonts w:ascii="宋体" w:eastAsia="宋体" w:hAnsi="宋体"/>
                <w:color w:val="FF0000"/>
                <w:kern w:val="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d"/>
              <w:rPr>
                <w:rFonts w:ascii="宋体" w:hAnsi="宋体"/>
                <w:szCs w:val="22"/>
                <w:lang w:val="zh-CN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宋体" w:hAnsi="宋体" w:cs="Times New Roman"/>
                <w:szCs w:val="22"/>
                <w:lang w:val="zh-CN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d"/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pStyle w:val="a5"/>
              <w:numPr>
                <w:ilvl w:val="0"/>
                <w:numId w:val="0"/>
              </w:numPr>
              <w:rPr>
                <w:rFonts w:hAnsi="宋体"/>
                <w:color w:val="FF0000"/>
                <w:kern w:val="2"/>
                <w:szCs w:val="22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/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f7"/>
              <w:numPr>
                <w:ilvl w:val="3"/>
                <w:numId w:val="0"/>
              </w:numPr>
              <w:rPr>
                <w:rFonts w:hAnsi="宋体" w:cs="宋体"/>
                <w:kern w:val="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宋体" w:hAnsi="宋体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15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15"/>
              <w:rPr>
                <w:rFonts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/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5"/>
              <w:numPr>
                <w:ilvl w:val="0"/>
                <w:numId w:val="0"/>
              </w:numPr>
              <w:rPr>
                <w:rFonts w:ascii="等线" w:hAnsi="等线" w:cs="宋体"/>
                <w:kern w:val="2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0"/>
              <w:numPr>
                <w:ilvl w:val="1"/>
                <w:numId w:val="0"/>
              </w:numPr>
              <w:outlineLvl w:val="1"/>
              <w:rPr>
                <w:rFonts w:ascii="等线" w:eastAsia="宋体" w:hAnsi="等线" w:cs="宋体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pStyle w:val="ad"/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/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f8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f8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f8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1842" w:type="dxa"/>
            <w:vAlign w:val="center"/>
          </w:tcPr>
          <w:p w:rsidR="00D94C73" w:rsidRDefault="00D94C73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  <w:tr w:rsidR="00D94C73">
        <w:trPr>
          <w:trHeight w:val="572"/>
        </w:trPr>
        <w:tc>
          <w:tcPr>
            <w:tcW w:w="556" w:type="dxa"/>
          </w:tcPr>
          <w:p w:rsidR="00D94C73" w:rsidRDefault="00D94C73">
            <w:pPr>
              <w:pStyle w:val="af8"/>
              <w:numPr>
                <w:ilvl w:val="0"/>
                <w:numId w:val="5"/>
              </w:numPr>
              <w:ind w:firstLineChars="0"/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D94C73" w:rsidRDefault="00D94C73">
            <w:pPr>
              <w:rPr>
                <w:rFonts w:ascii="宋体" w:hAnsi="宋体"/>
              </w:rPr>
            </w:pPr>
          </w:p>
        </w:tc>
        <w:tc>
          <w:tcPr>
            <w:tcW w:w="2722" w:type="dxa"/>
            <w:vAlign w:val="center"/>
          </w:tcPr>
          <w:p w:rsidR="00D94C73" w:rsidRDefault="00D94C73">
            <w:pPr>
              <w:pStyle w:val="af8"/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:rsidR="00D94C73" w:rsidRDefault="00D94C73"/>
        </w:tc>
        <w:tc>
          <w:tcPr>
            <w:tcW w:w="1842" w:type="dxa"/>
            <w:vAlign w:val="center"/>
          </w:tcPr>
          <w:p w:rsidR="00D94C73" w:rsidRDefault="00D94C73"/>
        </w:tc>
        <w:tc>
          <w:tcPr>
            <w:tcW w:w="709" w:type="dxa"/>
          </w:tcPr>
          <w:p w:rsidR="00D94C73" w:rsidRDefault="00DC4B89">
            <w:pPr>
              <w:jc w:val="left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征集意见</w:t>
            </w:r>
          </w:p>
        </w:tc>
      </w:tr>
    </w:tbl>
    <w:p w:rsidR="00D94C73" w:rsidRDefault="00DC4B89"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填表日期：</w:t>
      </w:r>
      <w:r w:rsidR="00C528FF">
        <w:rPr>
          <w:rFonts w:ascii="Times New Roman" w:hAnsi="Times New Roman" w:hint="eastAsia"/>
          <w:sz w:val="24"/>
        </w:rPr>
        <w:t>2</w:t>
      </w:r>
      <w:r w:rsidR="00C528FF">
        <w:rPr>
          <w:rFonts w:ascii="Times New Roman" w:hAnsi="Times New Roman"/>
          <w:sz w:val="24"/>
        </w:rPr>
        <w:t>021.9</w:t>
      </w:r>
      <w:r w:rsidR="00C528FF">
        <w:rPr>
          <w:rFonts w:ascii="Times New Roman" w:hAnsi="Times New Roman" w:hint="eastAsia"/>
          <w:sz w:val="24"/>
        </w:rPr>
        <w:t>.</w:t>
      </w:r>
      <w:r w:rsidR="00C528FF">
        <w:rPr>
          <w:rFonts w:ascii="Times New Roman" w:hAnsi="Times New Roman"/>
          <w:sz w:val="24"/>
        </w:rPr>
        <w:t>2</w:t>
      </w:r>
    </w:p>
    <w:p w:rsidR="00D94C73" w:rsidRDefault="00DC4B89"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</w:t>
      </w:r>
      <w:r w:rsidR="00C528FF" w:rsidRPr="00C528FF">
        <w:rPr>
          <w:rFonts w:ascii="Times New Roman" w:hAnsi="Times New Roman" w:hint="eastAsia"/>
          <w:sz w:val="24"/>
        </w:rPr>
        <w:t>卢毓欣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>电话：</w:t>
      </w:r>
      <w:r w:rsidR="00C528FF" w:rsidRPr="00C528FF">
        <w:rPr>
          <w:rFonts w:ascii="Times New Roman" w:hAnsi="Times New Roman"/>
          <w:sz w:val="24"/>
        </w:rPr>
        <w:t>18126752588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邮箱：</w:t>
      </w:r>
      <w:r w:rsidR="00C528FF" w:rsidRPr="00C528FF">
        <w:rPr>
          <w:rFonts w:ascii="Times New Roman" w:hAnsi="Times New Roman"/>
          <w:sz w:val="24"/>
        </w:rPr>
        <w:t>luyx@csg.cn</w:t>
      </w:r>
    </w:p>
    <w:p w:rsidR="00D94C73" w:rsidRDefault="00D94C73">
      <w:pPr>
        <w:ind w:firstLine="480"/>
        <w:rPr>
          <w:rFonts w:ascii="Times New Roman" w:hAnsi="Times New Roman"/>
        </w:rPr>
      </w:pPr>
    </w:p>
    <w:sectPr w:rsidR="00D94C7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82" w:rsidRDefault="00917782">
      <w:r>
        <w:separator/>
      </w:r>
    </w:p>
  </w:endnote>
  <w:endnote w:type="continuationSeparator" w:id="0">
    <w:p w:rsidR="00917782" w:rsidRDefault="009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3" w:rsidRDefault="00DC4B89">
    <w:pPr>
      <w:pStyle w:val="1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-387985</wp:posOffset>
              </wp:positionV>
              <wp:extent cx="445770" cy="230505"/>
              <wp:effectExtent l="0" t="0" r="11430" b="1714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4C73" w:rsidRDefault="00DC4B89">
                          <w:pPr>
                            <w:pStyle w:val="13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-30.55pt;width:35.1pt;height:18.15pt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" filled="f" stroked="f">
              <v:textbox style="mso-fit-shape-to-text:t" inset="0,0,0,0">
                <w:txbxContent>
                  <w:p w:rsidR="00D94C73" w:rsidRDefault="00DC4B89">
                    <w:pPr>
                      <w:pStyle w:val="13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3" w:rsidRDefault="00DC4B89">
    <w:pPr>
      <w:pStyle w:val="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-387985</wp:posOffset>
              </wp:positionV>
              <wp:extent cx="445770" cy="230505"/>
              <wp:effectExtent l="0" t="0" r="11430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4C73" w:rsidRDefault="00DC4B89">
                          <w:pPr>
                            <w:pStyle w:val="13"/>
                            <w:rPr>
                              <w:rStyle w:val="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03DC">
                            <w:rPr>
                              <w:rStyle w:val="12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-30.55pt;width:35.1pt;height:18.15pt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" filled="f" stroked="f">
              <v:textbox style="mso-fit-shape-to-text:t" inset="0,0,0,0">
                <w:txbxContent>
                  <w:p w:rsidR="00D94C73" w:rsidRDefault="00DC4B89">
                    <w:pPr>
                      <w:pStyle w:val="13"/>
                      <w:rPr>
                        <w:rStyle w:val="12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5803DC">
                      <w:rPr>
                        <w:rStyle w:val="12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3" w:rsidRDefault="00D94C73">
    <w:pPr>
      <w:pStyle w:val="af0"/>
      <w:rPr>
        <w:rStyle w:val="12"/>
        <w:sz w:val="28"/>
        <w:szCs w:val="28"/>
      </w:rPr>
    </w:pPr>
  </w:p>
  <w:p w:rsidR="00D94C73" w:rsidRDefault="00D94C73">
    <w:pPr>
      <w:pStyle w:val="af0"/>
    </w:pPr>
  </w:p>
  <w:p w:rsidR="00D94C73" w:rsidRDefault="00DC4B89">
    <w:pPr>
      <w:pStyle w:val="af0"/>
      <w:tabs>
        <w:tab w:val="clear" w:pos="4153"/>
        <w:tab w:val="left" w:pos="1545"/>
      </w:tabs>
    </w:pPr>
    <w:r>
      <w:rPr>
        <w:rStyle w:val="12"/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fldChar w:fldCharType="begin"/>
    </w:r>
    <w:r>
      <w:rPr>
        <w:rStyle w:val="12"/>
        <w:rFonts w:hint="eastAsia"/>
        <w:sz w:val="28"/>
        <w:szCs w:val="28"/>
      </w:rPr>
      <w:instrText xml:space="preserve">PAGE  </w:instrText>
    </w:r>
    <w:r>
      <w:rPr>
        <w:rFonts w:hint="eastAsia"/>
        <w:sz w:val="28"/>
        <w:szCs w:val="28"/>
      </w:rPr>
      <w:fldChar w:fldCharType="separate"/>
    </w:r>
    <w:r w:rsidR="005803DC">
      <w:rPr>
        <w:rStyle w:val="12"/>
        <w:noProof/>
        <w:sz w:val="28"/>
        <w:szCs w:val="28"/>
      </w:rPr>
      <w:t>1</w:t>
    </w:r>
    <w:r>
      <w:rPr>
        <w:rFonts w:hint="eastAsia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—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-387985</wp:posOffset>
              </wp:positionV>
              <wp:extent cx="981710" cy="139700"/>
              <wp:effectExtent l="0" t="0" r="889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94C73" w:rsidRDefault="00DC4B89">
                          <w:pPr>
                            <w:pStyle w:val="af0"/>
                            <w:tabs>
                              <w:tab w:val="clear" w:pos="4153"/>
                              <w:tab w:val="left" w:pos="1545"/>
                            </w:tabs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-30.55pt;width:77.3pt;height:11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" filled="f" stroked="f">
              <v:textbox style="mso-fit-shape-to-text:t" inset="0,0,0,0">
                <w:txbxContent>
                  <w:p w:rsidR="00D94C73" w:rsidRDefault="00DC4B89">
                    <w:pPr>
                      <w:pStyle w:val="af0"/>
                      <w:tabs>
                        <w:tab w:val="clear" w:pos="4153"/>
                        <w:tab w:val="left" w:pos="1545"/>
                      </w:tabs>
                    </w:pPr>
                    <w:r>
                      <w:rPr>
                        <w:rStyle w:val="12"/>
                        <w:rFonts w:hint="eastAsia"/>
                        <w:sz w:val="28"/>
                        <w:szCs w:val="2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4C73" w:rsidRDefault="00D94C73">
    <w:pPr>
      <w:pStyle w:val="af0"/>
    </w:pPr>
  </w:p>
  <w:p w:rsidR="00D94C73" w:rsidRDefault="00D94C7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82" w:rsidRDefault="00917782">
      <w:r>
        <w:separator/>
      </w:r>
    </w:p>
  </w:footnote>
  <w:footnote w:type="continuationSeparator" w:id="0">
    <w:p w:rsidR="00917782" w:rsidRDefault="0091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73" w:rsidRDefault="00D94C73">
    <w:pPr>
      <w:pStyle w:val="11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2F8112C2"/>
    <w:multiLevelType w:val="multilevel"/>
    <w:tmpl w:val="2F8112C2"/>
    <w:lvl w:ilvl="0">
      <w:start w:val="1"/>
      <w:numFmt w:val="decimal"/>
      <w:pStyle w:val="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" w15:restartNumberingAfterBreak="0">
    <w:nsid w:val="445C3492"/>
    <w:multiLevelType w:val="multilevel"/>
    <w:tmpl w:val="445C349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eastAsia="宋体" w:hint="eastAsia"/>
        <w:sz w:val="21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4" w15:restartNumberingAfterBreak="0">
    <w:nsid w:val="5FBC77B8"/>
    <w:multiLevelType w:val="multilevel"/>
    <w:tmpl w:val="5FBC77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1"/>
    <w:rsid w:val="000621AF"/>
    <w:rsid w:val="00074FD2"/>
    <w:rsid w:val="000C2305"/>
    <w:rsid w:val="001015D6"/>
    <w:rsid w:val="0011322F"/>
    <w:rsid w:val="001A01AA"/>
    <w:rsid w:val="00211923"/>
    <w:rsid w:val="0023798D"/>
    <w:rsid w:val="00246577"/>
    <w:rsid w:val="002656B1"/>
    <w:rsid w:val="00296C39"/>
    <w:rsid w:val="002B5B35"/>
    <w:rsid w:val="00344B5C"/>
    <w:rsid w:val="00352960"/>
    <w:rsid w:val="00357053"/>
    <w:rsid w:val="00377066"/>
    <w:rsid w:val="00395C2F"/>
    <w:rsid w:val="0040550B"/>
    <w:rsid w:val="0048024B"/>
    <w:rsid w:val="004A08AD"/>
    <w:rsid w:val="004B0D5B"/>
    <w:rsid w:val="004B3410"/>
    <w:rsid w:val="004B6A38"/>
    <w:rsid w:val="004C1B66"/>
    <w:rsid w:val="00500BC3"/>
    <w:rsid w:val="0050793E"/>
    <w:rsid w:val="00537954"/>
    <w:rsid w:val="005675AA"/>
    <w:rsid w:val="00576F1F"/>
    <w:rsid w:val="005803DC"/>
    <w:rsid w:val="00582AEC"/>
    <w:rsid w:val="005B0FF8"/>
    <w:rsid w:val="005B2FB2"/>
    <w:rsid w:val="005B5CD6"/>
    <w:rsid w:val="005E7CBA"/>
    <w:rsid w:val="006054CB"/>
    <w:rsid w:val="00610486"/>
    <w:rsid w:val="00610755"/>
    <w:rsid w:val="00613D90"/>
    <w:rsid w:val="00647429"/>
    <w:rsid w:val="006A17C7"/>
    <w:rsid w:val="006E190E"/>
    <w:rsid w:val="00733318"/>
    <w:rsid w:val="00766EE6"/>
    <w:rsid w:val="0078484A"/>
    <w:rsid w:val="00796B38"/>
    <w:rsid w:val="007D01DB"/>
    <w:rsid w:val="007D3E96"/>
    <w:rsid w:val="007E016B"/>
    <w:rsid w:val="00855184"/>
    <w:rsid w:val="008E086D"/>
    <w:rsid w:val="008E214B"/>
    <w:rsid w:val="00917782"/>
    <w:rsid w:val="00943769"/>
    <w:rsid w:val="00957DDF"/>
    <w:rsid w:val="00981F20"/>
    <w:rsid w:val="00985583"/>
    <w:rsid w:val="009A23B8"/>
    <w:rsid w:val="009C45B5"/>
    <w:rsid w:val="009F56A9"/>
    <w:rsid w:val="00A24CD9"/>
    <w:rsid w:val="00A32489"/>
    <w:rsid w:val="00A563ED"/>
    <w:rsid w:val="00A655F0"/>
    <w:rsid w:val="00AB723C"/>
    <w:rsid w:val="00AD3DD4"/>
    <w:rsid w:val="00AE6D84"/>
    <w:rsid w:val="00B12241"/>
    <w:rsid w:val="00B56780"/>
    <w:rsid w:val="00B61F32"/>
    <w:rsid w:val="00B63695"/>
    <w:rsid w:val="00B91199"/>
    <w:rsid w:val="00BE1604"/>
    <w:rsid w:val="00BE6EFE"/>
    <w:rsid w:val="00BF1655"/>
    <w:rsid w:val="00C040BA"/>
    <w:rsid w:val="00C23305"/>
    <w:rsid w:val="00C43EC4"/>
    <w:rsid w:val="00C47CEA"/>
    <w:rsid w:val="00C528FF"/>
    <w:rsid w:val="00CA55F8"/>
    <w:rsid w:val="00CC5B25"/>
    <w:rsid w:val="00CE7BBF"/>
    <w:rsid w:val="00D007D6"/>
    <w:rsid w:val="00D03A07"/>
    <w:rsid w:val="00D40A32"/>
    <w:rsid w:val="00D52B58"/>
    <w:rsid w:val="00D94C73"/>
    <w:rsid w:val="00DC4B89"/>
    <w:rsid w:val="00DF4F62"/>
    <w:rsid w:val="00E064B7"/>
    <w:rsid w:val="00E6487B"/>
    <w:rsid w:val="00E670B1"/>
    <w:rsid w:val="00E81ABB"/>
    <w:rsid w:val="00EC0FBD"/>
    <w:rsid w:val="00EC429B"/>
    <w:rsid w:val="00ED6F8F"/>
    <w:rsid w:val="00ED7ED4"/>
    <w:rsid w:val="00EE3BE7"/>
    <w:rsid w:val="00EE7857"/>
    <w:rsid w:val="00F773A8"/>
    <w:rsid w:val="00F95E83"/>
    <w:rsid w:val="00FA217B"/>
    <w:rsid w:val="00FB45AB"/>
    <w:rsid w:val="00FE7FBF"/>
    <w:rsid w:val="01565FD7"/>
    <w:rsid w:val="03076D5F"/>
    <w:rsid w:val="032078C7"/>
    <w:rsid w:val="05393890"/>
    <w:rsid w:val="08A54D99"/>
    <w:rsid w:val="160475A2"/>
    <w:rsid w:val="18B232E6"/>
    <w:rsid w:val="1E395FD0"/>
    <w:rsid w:val="27547919"/>
    <w:rsid w:val="280344AD"/>
    <w:rsid w:val="2A3A138D"/>
    <w:rsid w:val="2E455145"/>
    <w:rsid w:val="38F202F1"/>
    <w:rsid w:val="3AE07D2F"/>
    <w:rsid w:val="438A53DD"/>
    <w:rsid w:val="47925998"/>
    <w:rsid w:val="491F6276"/>
    <w:rsid w:val="50795EBC"/>
    <w:rsid w:val="522B58DB"/>
    <w:rsid w:val="577B076B"/>
    <w:rsid w:val="580544D9"/>
    <w:rsid w:val="5F24793A"/>
    <w:rsid w:val="5FE80968"/>
    <w:rsid w:val="62FC3BE4"/>
    <w:rsid w:val="64E616CF"/>
    <w:rsid w:val="65402E6D"/>
    <w:rsid w:val="6A936938"/>
    <w:rsid w:val="6ABD2572"/>
    <w:rsid w:val="6D231231"/>
    <w:rsid w:val="75EF7C18"/>
    <w:rsid w:val="7AB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23CC2"/>
  <w15:docId w15:val="{C3B22277-01BD-4905-B0B2-6C197300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next w:val="a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6"/>
    <w:next w:val="a6"/>
    <w:link w:val="10"/>
    <w:uiPriority w:val="9"/>
    <w:qFormat/>
    <w:pPr>
      <w:keepNext/>
      <w:widowControl/>
      <w:numPr>
        <w:numId w:val="1"/>
      </w:numPr>
      <w:spacing w:before="120" w:after="120"/>
      <w:ind w:firstLine="0"/>
      <w:jc w:val="left"/>
      <w:outlineLvl w:val="0"/>
    </w:pPr>
    <w:rPr>
      <w:rFonts w:ascii="Arial" w:eastAsia="黑体" w:hAnsi="Arial" w:cstheme="majorBidi"/>
      <w:kern w:val="28"/>
      <w:sz w:val="30"/>
      <w:szCs w:val="20"/>
      <w:lang w:val="zh-CN"/>
    </w:rPr>
  </w:style>
  <w:style w:type="paragraph" w:styleId="2">
    <w:name w:val="heading 2"/>
    <w:basedOn w:val="a6"/>
    <w:next w:val="a6"/>
    <w:link w:val="20"/>
    <w:uiPriority w:val="9"/>
    <w:qFormat/>
    <w:pPr>
      <w:keepNext/>
      <w:widowControl/>
      <w:tabs>
        <w:tab w:val="left" w:pos="720"/>
      </w:tabs>
      <w:spacing w:before="120" w:after="120"/>
      <w:ind w:left="420" w:hanging="420"/>
      <w:jc w:val="left"/>
      <w:outlineLvl w:val="1"/>
    </w:pPr>
    <w:rPr>
      <w:rFonts w:ascii="黑体" w:eastAsia="黑体" w:hAnsi="黑体" w:cstheme="majorBidi"/>
      <w:kern w:val="0"/>
      <w:sz w:val="28"/>
      <w:szCs w:val="30"/>
      <w:lang w:val="zh-CN"/>
    </w:rPr>
  </w:style>
  <w:style w:type="paragraph" w:styleId="3">
    <w:name w:val="heading 3"/>
    <w:basedOn w:val="a6"/>
    <w:next w:val="a6"/>
    <w:link w:val="30"/>
    <w:uiPriority w:val="9"/>
    <w:unhideWhenUsed/>
    <w:qFormat/>
    <w:pPr>
      <w:keepNext/>
      <w:keepLines/>
      <w:numPr>
        <w:ilvl w:val="2"/>
        <w:numId w:val="2"/>
      </w:numPr>
      <w:ind w:firstLine="0"/>
      <w:outlineLvl w:val="2"/>
    </w:pPr>
    <w:rPr>
      <w:rFonts w:ascii="Times New Roman" w:eastAsia="黑体" w:hAnsi="Times New Roman"/>
      <w:bCs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7">
    <w:name w:val="Body Text"/>
    <w:basedOn w:val="a6"/>
    <w:next w:val="ab"/>
    <w:uiPriority w:val="1"/>
    <w:qFormat/>
    <w:pPr>
      <w:ind w:left="588"/>
    </w:pPr>
    <w:rPr>
      <w:rFonts w:ascii="方正书宋_GBK" w:eastAsia="方正书宋_GBK" w:hAnsi="方正书宋_GBK" w:cs="方正书宋_GBK"/>
      <w:sz w:val="19"/>
      <w:szCs w:val="19"/>
      <w:lang w:eastAsia="en-US" w:bidi="en-US"/>
    </w:rPr>
  </w:style>
  <w:style w:type="paragraph" w:styleId="ab">
    <w:name w:val="Title"/>
    <w:basedOn w:val="a6"/>
    <w:next w:val="a6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text"/>
    <w:basedOn w:val="a6"/>
    <w:uiPriority w:val="99"/>
    <w:unhideWhenUsed/>
    <w:qFormat/>
    <w:pPr>
      <w:jc w:val="left"/>
    </w:pPr>
    <w:rPr>
      <w:rFonts w:ascii="等线" w:hAnsi="等线" w:cs="宋体"/>
      <w:szCs w:val="21"/>
    </w:rPr>
  </w:style>
  <w:style w:type="paragraph" w:styleId="ae">
    <w:name w:val="Balloon Text"/>
    <w:basedOn w:val="a6"/>
    <w:link w:val="af"/>
    <w:uiPriority w:val="99"/>
    <w:semiHidden/>
    <w:unhideWhenUsed/>
    <w:qFormat/>
    <w:rPr>
      <w:sz w:val="18"/>
      <w:szCs w:val="18"/>
    </w:rPr>
  </w:style>
  <w:style w:type="paragraph" w:styleId="af0">
    <w:name w:val="footer"/>
    <w:basedOn w:val="a6"/>
    <w:link w:val="af1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zh-CN"/>
    </w:rPr>
  </w:style>
  <w:style w:type="paragraph" w:styleId="af2">
    <w:name w:val="header"/>
    <w:basedOn w:val="a6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Normal (Web)"/>
    <w:basedOn w:val="a6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5">
    <w:name w:val="annotation reference"/>
    <w:uiPriority w:val="99"/>
    <w:qFormat/>
    <w:rPr>
      <w:sz w:val="21"/>
      <w:szCs w:val="21"/>
    </w:rPr>
  </w:style>
  <w:style w:type="character" w:customStyle="1" w:styleId="2Char">
    <w:name w:val="标题 2 Char"/>
    <w:uiPriority w:val="9"/>
    <w:qFormat/>
    <w:rPr>
      <w:rFonts w:ascii="Cambria" w:eastAsia="黑体" w:hAnsi="Cambria"/>
      <w:bCs/>
      <w:sz w:val="28"/>
      <w:szCs w:val="32"/>
    </w:rPr>
  </w:style>
  <w:style w:type="character" w:customStyle="1" w:styleId="30">
    <w:name w:val="标题 3 字符"/>
    <w:link w:val="3"/>
    <w:uiPriority w:val="9"/>
    <w:qFormat/>
    <w:rPr>
      <w:rFonts w:ascii="Times New Roman" w:eastAsia="黑体" w:hAnsi="Times New Roman"/>
      <w:bCs/>
      <w:sz w:val="24"/>
      <w:szCs w:val="32"/>
    </w:rPr>
  </w:style>
  <w:style w:type="character" w:customStyle="1" w:styleId="20">
    <w:name w:val="标题 2 字符"/>
    <w:link w:val="2"/>
    <w:uiPriority w:val="9"/>
    <w:qFormat/>
    <w:rPr>
      <w:rFonts w:ascii="黑体" w:eastAsia="黑体" w:hAnsi="黑体" w:cstheme="majorBidi"/>
      <w:kern w:val="0"/>
      <w:sz w:val="28"/>
      <w:szCs w:val="30"/>
      <w:lang w:val="zh-CN" w:eastAsia="zh-CN"/>
    </w:rPr>
  </w:style>
  <w:style w:type="character" w:customStyle="1" w:styleId="10">
    <w:name w:val="标题 1 字符"/>
    <w:basedOn w:val="a8"/>
    <w:link w:val="1"/>
    <w:uiPriority w:val="9"/>
    <w:qFormat/>
    <w:rPr>
      <w:rFonts w:ascii="Arial" w:eastAsia="黑体" w:hAnsi="Arial" w:cstheme="majorBidi"/>
      <w:kern w:val="28"/>
      <w:sz w:val="30"/>
      <w:szCs w:val="20"/>
      <w:lang w:val="zh-CN" w:eastAsia="zh-CN"/>
    </w:rPr>
  </w:style>
  <w:style w:type="character" w:customStyle="1" w:styleId="label">
    <w:name w:val="label"/>
    <w:basedOn w:val="a8"/>
    <w:qFormat/>
    <w:rPr>
      <w:sz w:val="21"/>
    </w:rPr>
  </w:style>
  <w:style w:type="character" w:customStyle="1" w:styleId="Char">
    <w:name w:val="页眉 Char"/>
    <w:link w:val="11"/>
    <w:qFormat/>
    <w:rPr>
      <w:sz w:val="18"/>
      <w:szCs w:val="18"/>
    </w:rPr>
  </w:style>
  <w:style w:type="paragraph" w:customStyle="1" w:styleId="11">
    <w:name w:val="页眉1"/>
    <w:basedOn w:val="a6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页码1"/>
    <w:qFormat/>
  </w:style>
  <w:style w:type="character" w:customStyle="1" w:styleId="Char0">
    <w:name w:val="页脚 Char"/>
    <w:link w:val="13"/>
    <w:qFormat/>
    <w:rPr>
      <w:sz w:val="18"/>
      <w:szCs w:val="18"/>
    </w:rPr>
  </w:style>
  <w:style w:type="paragraph" w:customStyle="1" w:styleId="13">
    <w:name w:val="页脚1"/>
    <w:basedOn w:val="a6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8"/>
    <w:link w:val="af0"/>
    <w:qFormat/>
    <w:rPr>
      <w:rFonts w:ascii="Calibri" w:eastAsia="宋体" w:hAnsi="Calibri" w:cs="Times New Roman"/>
      <w:kern w:val="0"/>
      <w:sz w:val="18"/>
      <w:szCs w:val="20"/>
      <w:lang w:val="zh-CN" w:eastAsia="zh-CN"/>
    </w:rPr>
  </w:style>
  <w:style w:type="paragraph" w:customStyle="1" w:styleId="14">
    <w:name w:val="列出段落1"/>
    <w:basedOn w:val="a6"/>
    <w:uiPriority w:val="34"/>
    <w:qFormat/>
    <w:pPr>
      <w:spacing w:line="360" w:lineRule="auto"/>
      <w:ind w:firstLineChars="200" w:firstLine="420"/>
    </w:pPr>
    <w:rPr>
      <w:sz w:val="24"/>
      <w:szCs w:val="21"/>
    </w:rPr>
  </w:style>
  <w:style w:type="paragraph" w:customStyle="1" w:styleId="a0">
    <w:name w:val="一级条标题"/>
    <w:next w:val="af6"/>
    <w:qFormat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章标题"/>
    <w:next w:val="a6"/>
    <w:qFormat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6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6"/>
    <w:qFormat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6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6"/>
    <w:qFormat/>
    <w:pPr>
      <w:numPr>
        <w:ilvl w:val="5"/>
      </w:numPr>
      <w:outlineLvl w:val="6"/>
    </w:pPr>
  </w:style>
  <w:style w:type="paragraph" w:customStyle="1" w:styleId="af7">
    <w:name w:val="三级无"/>
    <w:basedOn w:val="a2"/>
    <w:qFormat/>
    <w:pPr>
      <w:spacing w:beforeLines="0" w:before="0" w:afterLines="0" w:after="0"/>
    </w:pPr>
    <w:rPr>
      <w:rFonts w:ascii="宋体" w:eastAsia="宋体"/>
    </w:rPr>
  </w:style>
  <w:style w:type="character" w:customStyle="1" w:styleId="af3">
    <w:name w:val="页眉 字符"/>
    <w:basedOn w:val="a8"/>
    <w:link w:val="af2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UPFCChar">
    <w:name w:val="UPFC正文 Char"/>
    <w:link w:val="UPFC"/>
    <w:qFormat/>
    <w:locked/>
    <w:rPr>
      <w:szCs w:val="21"/>
    </w:rPr>
  </w:style>
  <w:style w:type="paragraph" w:customStyle="1" w:styleId="UPFC">
    <w:name w:val="UPFC正文"/>
    <w:basedOn w:val="a6"/>
    <w:link w:val="UPFCChar"/>
    <w:qFormat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Cs w:val="21"/>
    </w:rPr>
  </w:style>
  <w:style w:type="paragraph" w:styleId="af8">
    <w:name w:val="List Paragraph"/>
    <w:basedOn w:val="a6"/>
    <w:uiPriority w:val="34"/>
    <w:qFormat/>
    <w:pPr>
      <w:ind w:firstLineChars="200" w:firstLine="420"/>
    </w:pPr>
  </w:style>
  <w:style w:type="character" w:customStyle="1" w:styleId="ac">
    <w:name w:val="标题 字符"/>
    <w:basedOn w:val="a8"/>
    <w:link w:val="ab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af">
    <w:name w:val="批注框文本 字符"/>
    <w:basedOn w:val="a8"/>
    <w:link w:val="ae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5">
    <w:name w:val="正文1"/>
    <w:qFormat/>
    <w:pPr>
      <w:jc w:val="both"/>
    </w:pPr>
    <w:rPr>
      <w:rFonts w:ascii="Calibri" w:eastAsia="宋体" w:hAnsi="Calibri" w:cs="宋体"/>
      <w:kern w:val="2"/>
      <w:sz w:val="21"/>
      <w:szCs w:val="21"/>
    </w:rPr>
  </w:style>
  <w:style w:type="paragraph" w:customStyle="1" w:styleId="a5">
    <w:name w:val="字母编号列项（一级）"/>
    <w:qFormat/>
    <w:pPr>
      <w:numPr>
        <w:numId w:val="4"/>
      </w:numPr>
      <w:jc w:val="both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梦君 廖</dc:creator>
  <cp:lastModifiedBy>何智鹏</cp:lastModifiedBy>
  <cp:revision>93</cp:revision>
  <dcterms:created xsi:type="dcterms:W3CDTF">2019-12-06T06:46:00Z</dcterms:created>
  <dcterms:modified xsi:type="dcterms:W3CDTF">2022-02-22T06:06:00Z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A762155CA40F45268BF327A403407D75</vt:lpwstr>
  </property>
</Properties>
</file>