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before="312" w:beforeLines="100" w:after="312" w:afterLines="100" w:line="580" w:lineRule="exact"/>
        <w:jc w:val="center"/>
        <w:rPr>
          <w:rFonts w:hint="eastAsia" w:ascii="小标宋" w:hAnsi="小标宋" w:eastAsia="小标宋"/>
          <w:sz w:val="44"/>
        </w:rPr>
      </w:pPr>
      <w:r>
        <w:rPr>
          <w:rFonts w:hint="eastAsia" w:ascii="小标宋" w:eastAsia="小标宋"/>
          <w:sz w:val="44"/>
        </w:rPr>
        <w:t>“科技志愿服务点（社区或村）”</w:t>
      </w:r>
      <w:r>
        <w:rPr>
          <w:rFonts w:ascii="小标宋" w:eastAsia="小标宋"/>
          <w:sz w:val="44"/>
        </w:rPr>
        <w:br w:type="textWrapping"/>
      </w:r>
      <w:r>
        <w:rPr>
          <w:rFonts w:hint="eastAsia" w:ascii="小标宋" w:eastAsia="小标宋"/>
          <w:sz w:val="44"/>
        </w:rPr>
        <w:t>典型事迹推荐表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服务点名称：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省（区、市）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县（区）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街道（乡镇）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社区（村）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负责人姓名：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联系方式：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社区注册科技志愿者人数：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注册科技志愿者人数占社区常住人口的比例：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经常开展的科技志愿服务项目：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经常开展的科技志愿服务活动类别：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组建科技志愿服务队数量：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每年组织科技志愿服务活动次数：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主要事迹（不超过1000字）：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开展活动的照片（2张，每张照片大小不低于1M不超过3M）</w:t>
      </w:r>
    </w:p>
    <w:p>
      <w:pPr>
        <w:spacing w:line="580" w:lineRule="exact"/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80" w:lineRule="exact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推荐单位：           （盖章）</w:t>
      </w:r>
    </w:p>
    <w:p>
      <w:pPr>
        <w:tabs>
          <w:tab w:val="right" w:pos="9720"/>
        </w:tabs>
        <w:spacing w:line="500" w:lineRule="exact"/>
        <w:ind w:left="928" w:leftChars="442" w:right="210" w:rightChars="100" w:firstLine="4160" w:firstLineChars="1300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232D4EEF"/>
    <w:rsid w:val="232D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2022-09-19T06:40:00Z</dcterms:created>
  <dc:creator>yc melody</dc:creator>
  <cp:lastModifiedBy>yc melody</cp:lastModifiedBy>
  <dcterms:modified xsi:type="dcterms:W3CDTF">2022-09-19T06:40:14Z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89A9213AC7D64FD291D607A0C2BAF107</vt:lpwstr>
  </property>
</Properties>
</file>