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3F96" w:rsidRPr="009F43B6" w:rsidRDefault="00383F96" w:rsidP="00383F96">
      <w:pPr>
        <w:pStyle w:val="wztitle"/>
        <w:shd w:val="clear" w:color="auto" w:fill="FFFFFF"/>
        <w:spacing w:before="0" w:beforeAutospacing="0" w:after="150" w:afterAutospacing="0" w:line="480" w:lineRule="atLeast"/>
        <w:jc w:val="center"/>
        <w:rPr>
          <w:rFonts w:ascii="方正小标宋简体" w:eastAsia="方正小标宋简体" w:hAnsi="微软雅黑"/>
          <w:b/>
          <w:bCs/>
          <w:color w:val="444444"/>
          <w:sz w:val="36"/>
          <w:szCs w:val="36"/>
        </w:rPr>
      </w:pPr>
      <w:r w:rsidRPr="009F43B6">
        <w:rPr>
          <w:rFonts w:ascii="方正小标宋简体" w:eastAsia="方正小标宋简体" w:hAnsi="微软雅黑" w:hint="eastAsia"/>
          <w:b/>
          <w:bCs/>
          <w:color w:val="444444"/>
          <w:sz w:val="36"/>
          <w:szCs w:val="36"/>
        </w:rPr>
        <w:t>中国科学院院士增选工作中被推荐人行为守则</w:t>
      </w:r>
    </w:p>
    <w:p w:rsidR="00383F96" w:rsidRPr="009F43B6" w:rsidRDefault="00383F96" w:rsidP="009F43B6">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9F43B6">
        <w:rPr>
          <w:rFonts w:ascii="仿宋_GB2312" w:eastAsia="仿宋_GB2312" w:hAnsi="微软雅黑" w:hint="eastAsia"/>
          <w:color w:val="404040"/>
          <w:sz w:val="28"/>
          <w:szCs w:val="28"/>
        </w:rPr>
        <w:t>为进一步严肃中国科学院院士（以下简称院士）增选工作纪律，抵制不良风气对院士增选工作的干扰，制定本守则。</w:t>
      </w:r>
    </w:p>
    <w:p w:rsidR="00383F96" w:rsidRPr="009F43B6" w:rsidRDefault="00383F96" w:rsidP="009F43B6">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9F43B6">
        <w:rPr>
          <w:rFonts w:ascii="仿宋_GB2312" w:eastAsia="仿宋_GB2312" w:hAnsi="微软雅黑" w:hint="eastAsia"/>
          <w:color w:val="404040"/>
          <w:sz w:val="28"/>
          <w:szCs w:val="28"/>
        </w:rPr>
        <w:t>一、被推荐人应遵守宪法、国家法律法规和公民道德规范，学风正派。</w:t>
      </w:r>
    </w:p>
    <w:p w:rsidR="00383F96" w:rsidRPr="009F43B6" w:rsidRDefault="00383F96" w:rsidP="009F43B6">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9F43B6">
        <w:rPr>
          <w:rFonts w:ascii="仿宋_GB2312" w:eastAsia="仿宋_GB2312" w:hAnsi="微软雅黑" w:hint="eastAsia"/>
          <w:color w:val="404040"/>
          <w:sz w:val="28"/>
          <w:szCs w:val="28"/>
        </w:rPr>
        <w:t>二、被推荐人须严格遵守院士增选相关纪律规定和本守则，且</w:t>
      </w:r>
      <w:proofErr w:type="gramStart"/>
      <w:r w:rsidRPr="009F43B6">
        <w:rPr>
          <w:rFonts w:ascii="仿宋_GB2312" w:eastAsia="仿宋_GB2312" w:hAnsi="微软雅黑" w:hint="eastAsia"/>
          <w:color w:val="404040"/>
          <w:sz w:val="28"/>
          <w:szCs w:val="28"/>
        </w:rPr>
        <w:t>须签署</w:t>
      </w:r>
      <w:proofErr w:type="gramEnd"/>
      <w:r w:rsidRPr="009F43B6">
        <w:rPr>
          <w:rFonts w:ascii="仿宋_GB2312" w:eastAsia="仿宋_GB2312" w:hAnsi="微软雅黑" w:hint="eastAsia"/>
          <w:color w:val="404040"/>
          <w:sz w:val="28"/>
          <w:szCs w:val="28"/>
        </w:rPr>
        <w:t>并遵守增选纪律承诺书。</w:t>
      </w:r>
    </w:p>
    <w:p w:rsidR="00383F96" w:rsidRPr="009F43B6" w:rsidRDefault="00383F96" w:rsidP="009F43B6">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9F43B6">
        <w:rPr>
          <w:rFonts w:ascii="仿宋_GB2312" w:eastAsia="仿宋_GB2312" w:hAnsi="微软雅黑" w:hint="eastAsia"/>
          <w:color w:val="404040"/>
          <w:sz w:val="28"/>
          <w:szCs w:val="28"/>
        </w:rPr>
        <w:t>三、被推荐人应当充分尊重推荐者的推荐权，不得以任何形式干扰推荐工作。</w:t>
      </w:r>
    </w:p>
    <w:p w:rsidR="00383F96" w:rsidRPr="009F43B6" w:rsidRDefault="00383F96" w:rsidP="009F43B6">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9F43B6">
        <w:rPr>
          <w:rFonts w:ascii="仿宋_GB2312" w:eastAsia="仿宋_GB2312" w:hAnsi="微软雅黑" w:hint="eastAsia"/>
          <w:color w:val="404040"/>
          <w:sz w:val="28"/>
          <w:szCs w:val="28"/>
        </w:rPr>
        <w:t>四、被推荐人如</w:t>
      </w:r>
      <w:bookmarkStart w:id="0" w:name="_GoBack"/>
      <w:bookmarkEnd w:id="0"/>
      <w:r w:rsidRPr="009F43B6">
        <w:rPr>
          <w:rFonts w:ascii="仿宋_GB2312" w:eastAsia="仿宋_GB2312" w:hAnsi="微软雅黑" w:hint="eastAsia"/>
          <w:color w:val="404040"/>
          <w:sz w:val="28"/>
          <w:szCs w:val="28"/>
        </w:rPr>
        <w:t>根据推荐者需求提供材料，应保证材料的真实性，不得伪造教育、工作、学术、专业技术经历和国籍证明，不得作虚假陈述，不得提供关于研究成果等方面的不实信息。</w:t>
      </w:r>
    </w:p>
    <w:p w:rsidR="00383F96" w:rsidRPr="009F43B6" w:rsidRDefault="00383F96" w:rsidP="009F43B6">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9F43B6">
        <w:rPr>
          <w:rFonts w:ascii="仿宋_GB2312" w:eastAsia="仿宋_GB2312" w:hAnsi="微软雅黑" w:hint="eastAsia"/>
          <w:color w:val="404040"/>
          <w:sz w:val="28"/>
          <w:szCs w:val="28"/>
        </w:rPr>
        <w:t>五、被推荐人如因品德失</w:t>
      </w:r>
      <w:proofErr w:type="gramStart"/>
      <w:r w:rsidRPr="009F43B6">
        <w:rPr>
          <w:rFonts w:ascii="仿宋_GB2312" w:eastAsia="仿宋_GB2312" w:hAnsi="微软雅黑" w:hint="eastAsia"/>
          <w:color w:val="404040"/>
          <w:sz w:val="28"/>
          <w:szCs w:val="28"/>
        </w:rPr>
        <w:t>范</w:t>
      </w:r>
      <w:proofErr w:type="gramEnd"/>
      <w:r w:rsidRPr="009F43B6">
        <w:rPr>
          <w:rFonts w:ascii="仿宋_GB2312" w:eastAsia="仿宋_GB2312" w:hAnsi="微软雅黑" w:hint="eastAsia"/>
          <w:color w:val="404040"/>
          <w:sz w:val="28"/>
          <w:szCs w:val="28"/>
        </w:rPr>
        <w:t>、严重学术不端和违反科技伦理等问题受到处理，以及因违纪违法等问题受到处理且尚在影响期内，或发生严重违纪违法行为，应当如实向推荐人说明，不得隐瞒。</w:t>
      </w:r>
    </w:p>
    <w:p w:rsidR="00383F96" w:rsidRPr="009F43B6" w:rsidRDefault="00383F96" w:rsidP="009F43B6">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9F43B6">
        <w:rPr>
          <w:rFonts w:ascii="仿宋_GB2312" w:eastAsia="仿宋_GB2312" w:hAnsi="微软雅黑" w:hint="eastAsia"/>
          <w:color w:val="404040"/>
          <w:sz w:val="28"/>
          <w:szCs w:val="28"/>
        </w:rPr>
        <w:t>六、被推荐人不得自己或通过所在单位和部门及其他相关者进行说情打招呼、搞公关、拉选票等干扰和影响增选工作的活动。</w:t>
      </w:r>
    </w:p>
    <w:p w:rsidR="00383F96" w:rsidRPr="009F43B6" w:rsidRDefault="00383F96" w:rsidP="009F43B6">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9F43B6">
        <w:rPr>
          <w:rFonts w:ascii="仿宋_GB2312" w:eastAsia="仿宋_GB2312" w:hAnsi="微软雅黑" w:hint="eastAsia"/>
          <w:color w:val="404040"/>
          <w:sz w:val="28"/>
          <w:szCs w:val="28"/>
        </w:rPr>
        <w:t>七、被推荐人不得自己或通过所在单位和部门及其他相关者进行不实事求是的宣传，不得以学术交流、考察、鉴定、答辩、评审、评奖等名目进行影响增选工作公正性的活动。</w:t>
      </w:r>
    </w:p>
    <w:p w:rsidR="00383F96" w:rsidRPr="009F43B6" w:rsidRDefault="00383F96" w:rsidP="009F43B6">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9F43B6">
        <w:rPr>
          <w:rFonts w:ascii="仿宋_GB2312" w:eastAsia="仿宋_GB2312" w:hAnsi="微软雅黑" w:hint="eastAsia"/>
          <w:color w:val="404040"/>
          <w:sz w:val="28"/>
          <w:szCs w:val="28"/>
        </w:rPr>
        <w:t>八、被推荐人如被投诉，须根据需要配合投诉调查小组做好调查工作，不得阻挠调查或提供虚假信息和材料。</w:t>
      </w:r>
    </w:p>
    <w:p w:rsidR="00383F96" w:rsidRPr="009F43B6" w:rsidRDefault="00383F96" w:rsidP="009F43B6">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9F43B6">
        <w:rPr>
          <w:rFonts w:ascii="仿宋_GB2312" w:eastAsia="仿宋_GB2312" w:hAnsi="微软雅黑" w:hint="eastAsia"/>
          <w:color w:val="404040"/>
          <w:sz w:val="28"/>
          <w:szCs w:val="28"/>
        </w:rPr>
        <w:t>九、被推荐人违反本守则，或涉嫌学术造假等违反科学研究行为准则和规范行为，一经查实，终止对其评审。对实施说情打招呼的被推荐人，永久取消被推荐资格。</w:t>
      </w:r>
    </w:p>
    <w:p w:rsidR="002916A8" w:rsidRPr="009F43B6" w:rsidRDefault="002916A8" w:rsidP="009F43B6">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p>
    <w:sectPr w:rsidR="002916A8" w:rsidRPr="009F43B6" w:rsidSect="00F65FC5">
      <w:pgSz w:w="11906" w:h="16838"/>
      <w:pgMar w:top="1440" w:right="1588" w:bottom="1440"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7194" w:rsidRDefault="00B77194" w:rsidP="009F43B6">
      <w:r>
        <w:separator/>
      </w:r>
    </w:p>
  </w:endnote>
  <w:endnote w:type="continuationSeparator" w:id="0">
    <w:p w:rsidR="00B77194" w:rsidRDefault="00B77194" w:rsidP="009F43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7194" w:rsidRDefault="00B77194" w:rsidP="009F43B6">
      <w:r>
        <w:separator/>
      </w:r>
    </w:p>
  </w:footnote>
  <w:footnote w:type="continuationSeparator" w:id="0">
    <w:p w:rsidR="00B77194" w:rsidRDefault="00B77194" w:rsidP="009F43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3F96"/>
    <w:rsid w:val="002916A8"/>
    <w:rsid w:val="00383F96"/>
    <w:rsid w:val="009F43B6"/>
    <w:rsid w:val="00B77194"/>
    <w:rsid w:val="00F65F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ztitle">
    <w:name w:val="wztitle"/>
    <w:basedOn w:val="a"/>
    <w:rsid w:val="00383F96"/>
    <w:pPr>
      <w:widowControl/>
      <w:spacing w:before="100" w:beforeAutospacing="1" w:after="100" w:afterAutospacing="1"/>
      <w:jc w:val="left"/>
    </w:pPr>
    <w:rPr>
      <w:rFonts w:ascii="宋体" w:eastAsia="宋体" w:hAnsi="宋体" w:cs="宋体"/>
      <w:kern w:val="0"/>
      <w:sz w:val="24"/>
      <w:szCs w:val="24"/>
    </w:rPr>
  </w:style>
  <w:style w:type="paragraph" w:styleId="a3">
    <w:name w:val="Normal (Web)"/>
    <w:basedOn w:val="a"/>
    <w:uiPriority w:val="99"/>
    <w:semiHidden/>
    <w:unhideWhenUsed/>
    <w:rsid w:val="00383F96"/>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
    <w:uiPriority w:val="99"/>
    <w:unhideWhenUsed/>
    <w:rsid w:val="009F43B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9F43B6"/>
    <w:rPr>
      <w:sz w:val="18"/>
      <w:szCs w:val="18"/>
    </w:rPr>
  </w:style>
  <w:style w:type="paragraph" w:styleId="a5">
    <w:name w:val="footer"/>
    <w:basedOn w:val="a"/>
    <w:link w:val="Char0"/>
    <w:uiPriority w:val="99"/>
    <w:unhideWhenUsed/>
    <w:rsid w:val="009F43B6"/>
    <w:pPr>
      <w:tabs>
        <w:tab w:val="center" w:pos="4153"/>
        <w:tab w:val="right" w:pos="8306"/>
      </w:tabs>
      <w:snapToGrid w:val="0"/>
      <w:jc w:val="left"/>
    </w:pPr>
    <w:rPr>
      <w:sz w:val="18"/>
      <w:szCs w:val="18"/>
    </w:rPr>
  </w:style>
  <w:style w:type="character" w:customStyle="1" w:styleId="Char0">
    <w:name w:val="页脚 Char"/>
    <w:basedOn w:val="a0"/>
    <w:link w:val="a5"/>
    <w:uiPriority w:val="99"/>
    <w:rsid w:val="009F43B6"/>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ztitle">
    <w:name w:val="wztitle"/>
    <w:basedOn w:val="a"/>
    <w:rsid w:val="00383F96"/>
    <w:pPr>
      <w:widowControl/>
      <w:spacing w:before="100" w:beforeAutospacing="1" w:after="100" w:afterAutospacing="1"/>
      <w:jc w:val="left"/>
    </w:pPr>
    <w:rPr>
      <w:rFonts w:ascii="宋体" w:eastAsia="宋体" w:hAnsi="宋体" w:cs="宋体"/>
      <w:kern w:val="0"/>
      <w:sz w:val="24"/>
      <w:szCs w:val="24"/>
    </w:rPr>
  </w:style>
  <w:style w:type="paragraph" w:styleId="a3">
    <w:name w:val="Normal (Web)"/>
    <w:basedOn w:val="a"/>
    <w:uiPriority w:val="99"/>
    <w:semiHidden/>
    <w:unhideWhenUsed/>
    <w:rsid w:val="00383F96"/>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
    <w:uiPriority w:val="99"/>
    <w:unhideWhenUsed/>
    <w:rsid w:val="009F43B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9F43B6"/>
    <w:rPr>
      <w:sz w:val="18"/>
      <w:szCs w:val="18"/>
    </w:rPr>
  </w:style>
  <w:style w:type="paragraph" w:styleId="a5">
    <w:name w:val="footer"/>
    <w:basedOn w:val="a"/>
    <w:link w:val="Char0"/>
    <w:uiPriority w:val="99"/>
    <w:unhideWhenUsed/>
    <w:rsid w:val="009F43B6"/>
    <w:pPr>
      <w:tabs>
        <w:tab w:val="center" w:pos="4153"/>
        <w:tab w:val="right" w:pos="8306"/>
      </w:tabs>
      <w:snapToGrid w:val="0"/>
      <w:jc w:val="left"/>
    </w:pPr>
    <w:rPr>
      <w:sz w:val="18"/>
      <w:szCs w:val="18"/>
    </w:rPr>
  </w:style>
  <w:style w:type="character" w:customStyle="1" w:styleId="Char0">
    <w:name w:val="页脚 Char"/>
    <w:basedOn w:val="a0"/>
    <w:link w:val="a5"/>
    <w:uiPriority w:val="99"/>
    <w:rsid w:val="009F43B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2937924">
      <w:bodyDiv w:val="1"/>
      <w:marLeft w:val="0"/>
      <w:marRight w:val="0"/>
      <w:marTop w:val="0"/>
      <w:marBottom w:val="0"/>
      <w:divBdr>
        <w:top w:val="none" w:sz="0" w:space="0" w:color="auto"/>
        <w:left w:val="none" w:sz="0" w:space="0" w:color="auto"/>
        <w:bottom w:val="none" w:sz="0" w:space="0" w:color="auto"/>
        <w:right w:val="none" w:sz="0" w:space="0" w:color="auto"/>
      </w:divBdr>
      <w:divsChild>
        <w:div w:id="136996502">
          <w:marLeft w:val="0"/>
          <w:marRight w:val="0"/>
          <w:marTop w:val="450"/>
          <w:marBottom w:val="300"/>
          <w:divBdr>
            <w:top w:val="none" w:sz="0" w:space="0" w:color="auto"/>
            <w:left w:val="none" w:sz="0" w:space="0" w:color="auto"/>
            <w:bottom w:val="none" w:sz="0" w:space="0" w:color="auto"/>
            <w:right w:val="none" w:sz="0" w:space="0" w:color="auto"/>
          </w:divBdr>
        </w:div>
        <w:div w:id="554581048">
          <w:marLeft w:val="90"/>
          <w:marRight w:val="90"/>
          <w:marTop w:val="150"/>
          <w:marBottom w:val="9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90</Words>
  <Characters>516</Characters>
  <Application>Microsoft Office Word</Application>
  <DocSecurity>0</DocSecurity>
  <Lines>4</Lines>
  <Paragraphs>1</Paragraphs>
  <ScaleCrop>false</ScaleCrop>
  <Company/>
  <LinksUpToDate>false</LinksUpToDate>
  <CharactersWithSpaces>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赵建军</dc:creator>
  <cp:lastModifiedBy>赵建军</cp:lastModifiedBy>
  <cp:revision>3</cp:revision>
  <dcterms:created xsi:type="dcterms:W3CDTF">2023-05-31T03:55:00Z</dcterms:created>
  <dcterms:modified xsi:type="dcterms:W3CDTF">2023-06-05T03:01:00Z</dcterms:modified>
</cp:coreProperties>
</file>