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  <w:t>会场位置及乘车路线</w:t>
      </w:r>
      <w:bookmarkEnd w:id="0"/>
    </w:p>
    <w:p>
      <w:pPr>
        <w:spacing w:line="360" w:lineRule="auto"/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</w:pPr>
      <w:r>
        <w:drawing>
          <wp:inline distT="0" distB="0" distL="114300" distR="114300">
            <wp:extent cx="5614035" cy="43808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会议地点：浙江省杭州市宝盛水博园大酒店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酒店地址：杭州市萧山区水博大道118号</w:t>
      </w:r>
    </w:p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酒店总机：</w:t>
      </w:r>
      <w:r>
        <w:rPr>
          <w:rFonts w:ascii="仿宋" w:hAnsi="仿宋" w:eastAsia="仿宋" w:cs="仿宋_GB2312"/>
          <w:sz w:val="32"/>
          <w:szCs w:val="32"/>
        </w:rPr>
        <w:t>(0571)83500888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交通线路说明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 杭州北站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距离酒店25公里，驾车约44分钟。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公共交通：杭州北站出站步行1.2公里，在吴家角站乘坐地铁4号线在钱江路站下车，出站换乘323路公交前往中国水利博物馆下车，步行600米前往酒店。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 杭州站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距离酒店18.2公里，驾车约33分钟。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公共交通：杭州站上车，乘坐1号线，在西湖文化广场换乘19号线前往耕文路站下车，换乘公交323路在中国水利博物馆站下车，步行600米前往酒店。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 杭州萧山国际机场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距离酒店16.4公里，驾车约22分钟。</w:t>
      </w:r>
    </w:p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线路：在萧山国际机场站乘坐地铁19号线前往耕文路站下车，换乘萧山高教园东站323路公交，在中国水利博物馆站下车，步行600米前往酒店</w:t>
      </w:r>
    </w:p>
    <w:p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2B44310"/>
    <w:rsid w:val="52B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2024-04-03T08:31:00Z</dcterms:created>
  <dc:creator>yc melody</dc:creator>
  <cp:lastModifiedBy>yc melody</cp:lastModifiedBy>
  <dcterms:modified xsi:type="dcterms:W3CDTF">2024-04-03T08:32:02Z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54155D19DE1E4AFE84AF6A34C88CA806_11</vt:lpwstr>
  </property>
</Properties>
</file>