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right="480" w:firstLine="320" w:firstLineChars="100"/>
        <w:rPr>
          <w:rFonts w:hint="eastAsia" w:ascii="黑体" w:hAnsi="黑体" w:eastAsia="黑体"/>
          <w:sz w:val="32"/>
          <w:szCs w:val="32"/>
        </w:rPr>
      </w:pPr>
      <w:r>
        <w:rPr>
          <w:rFonts w:hint="eastAsia" w:ascii="黑体" w:hAnsi="黑体" w:eastAsia="黑体"/>
          <w:sz w:val="32"/>
          <w:szCs w:val="32"/>
        </w:rPr>
        <w:t>附件</w:t>
      </w:r>
    </w:p>
    <w:p>
      <w:pPr>
        <w:autoSpaceDE w:val="0"/>
        <w:autoSpaceDN w:val="0"/>
        <w:adjustRightInd w:val="0"/>
        <w:snapToGrid w:val="0"/>
        <w:spacing w:line="460" w:lineRule="exact"/>
        <w:jc w:val="left"/>
        <w:rPr>
          <w:rFonts w:hint="eastAsia" w:ascii="黑体" w:hAnsi="黑体" w:eastAsia="黑体"/>
          <w:sz w:val="32"/>
          <w:szCs w:val="32"/>
        </w:rPr>
      </w:pPr>
      <w:r>
        <w:rPr>
          <w:rFonts w:hint="eastAsia" w:ascii="黑体" w:hAnsi="黑体" w:eastAsia="黑体"/>
          <w:sz w:val="32"/>
          <w:szCs w:val="32"/>
        </w:rPr>
        <w:t xml:space="preserve">                                                                                                      </w:t>
      </w:r>
    </w:p>
    <w:p>
      <w:pPr>
        <w:jc w:val="center"/>
        <w:rPr>
          <w:rFonts w:hint="eastAsia" w:ascii="公文小标宋简" w:hAnsi="仿宋" w:eastAsia="公文小标宋简"/>
          <w:b/>
          <w:sz w:val="48"/>
          <w:szCs w:val="48"/>
        </w:rPr>
      </w:pPr>
      <w:r>
        <w:rPr>
          <w:rFonts w:hint="eastAsia" w:ascii="公文小标宋简" w:hAnsi="仿宋" w:eastAsia="公文小标宋简"/>
          <w:b/>
          <w:sz w:val="48"/>
          <w:szCs w:val="48"/>
        </w:rPr>
        <w:t>中国电机工程学会电力科普基地</w:t>
      </w:r>
    </w:p>
    <w:p>
      <w:pPr>
        <w:jc w:val="center"/>
        <w:rPr>
          <w:rFonts w:hint="eastAsia" w:ascii="公文小标宋简" w:hAnsi="仿宋" w:eastAsia="公文小标宋简"/>
          <w:b/>
          <w:sz w:val="48"/>
          <w:szCs w:val="48"/>
        </w:rPr>
      </w:pPr>
      <w:r>
        <w:rPr>
          <w:rFonts w:hint="eastAsia" w:ascii="公文小标宋简" w:hAnsi="仿宋" w:eastAsia="公文小标宋简"/>
          <w:b/>
          <w:sz w:val="48"/>
          <w:szCs w:val="48"/>
        </w:rPr>
        <w:t>申</w:t>
      </w:r>
      <w:r>
        <w:rPr>
          <w:rFonts w:hint="eastAsia" w:ascii="公文小标宋简" w:hAnsi="仿宋" w:eastAsia="公文小标宋简" w:cs="Times New Roman"/>
          <w:b/>
          <w:sz w:val="48"/>
          <w:szCs w:val="48"/>
        </w:rPr>
        <w:t>请表</w:t>
      </w:r>
      <w:r>
        <w:rPr>
          <w:rFonts w:hint="eastAsia" w:ascii="公文小标宋简" w:hAnsi="仿宋" w:eastAsia="公文小标宋简" w:cs="Times New Roman"/>
          <w:b/>
          <w:sz w:val="48"/>
          <w:szCs w:val="48"/>
          <w:lang w:val="en-US" w:eastAsia="zh-CN"/>
        </w:rPr>
        <w:t>（样式）</w:t>
      </w:r>
    </w:p>
    <w:p>
      <w:pPr>
        <w:jc w:val="center"/>
        <w:rPr>
          <w:rFonts w:hint="eastAsia" w:ascii="华文中宋" w:hAnsi="华文中宋" w:eastAsia="华文中宋"/>
          <w:sz w:val="36"/>
          <w:szCs w:val="36"/>
        </w:rPr>
      </w:pPr>
    </w:p>
    <w:p>
      <w:pPr>
        <w:jc w:val="center"/>
        <w:rPr>
          <w:rFonts w:hint="eastAsia" w:ascii="华文中宋" w:hAnsi="华文中宋" w:eastAsia="华文中宋"/>
          <w:sz w:val="36"/>
          <w:szCs w:val="36"/>
        </w:rPr>
      </w:pPr>
    </w:p>
    <w:p>
      <w:pPr>
        <w:jc w:val="center"/>
        <w:rPr>
          <w:rFonts w:hint="eastAsia" w:ascii="华文中宋" w:hAnsi="华文中宋" w:eastAsia="华文中宋"/>
          <w:sz w:val="36"/>
          <w:szCs w:val="36"/>
        </w:rPr>
      </w:pPr>
    </w:p>
    <w:p>
      <w:pPr>
        <w:jc w:val="center"/>
        <w:rPr>
          <w:rFonts w:hint="eastAsia" w:ascii="华文中宋" w:hAnsi="华文中宋" w:eastAsia="华文中宋"/>
          <w:sz w:val="36"/>
          <w:szCs w:val="36"/>
        </w:rPr>
      </w:pPr>
    </w:p>
    <w:p>
      <w:pPr>
        <w:jc w:val="center"/>
        <w:rPr>
          <w:rFonts w:hint="eastAsia" w:ascii="华文中宋" w:hAnsi="华文中宋" w:eastAsia="华文中宋"/>
          <w:sz w:val="36"/>
          <w:szCs w:val="36"/>
        </w:rPr>
      </w:pPr>
    </w:p>
    <w:p>
      <w:pPr>
        <w:spacing w:before="156" w:beforeLines="50" w:after="312" w:afterLines="100" w:line="500" w:lineRule="exact"/>
        <w:ind w:firstLine="1120" w:firstLineChars="400"/>
        <w:jc w:val="left"/>
        <w:rPr>
          <w:rFonts w:hint="eastAsia" w:ascii="黑体" w:eastAsia="黑体"/>
          <w:sz w:val="28"/>
          <w:szCs w:val="28"/>
        </w:rPr>
      </w:pPr>
      <w:r>
        <w:rPr>
          <w:rFonts w:hint="eastAsia" w:ascii="黑体" w:eastAsia="黑体"/>
          <w:sz w:val="28"/>
          <w:szCs w:val="28"/>
        </w:rPr>
        <w:t>申报单位名称（公章）：</w:t>
      </w:r>
    </w:p>
    <w:p>
      <w:pPr>
        <w:spacing w:before="156" w:beforeLines="50" w:after="312" w:afterLines="100" w:line="500" w:lineRule="exact"/>
        <w:ind w:left="4" w:leftChars="2" w:firstLine="1120" w:firstLineChars="400"/>
        <w:jc w:val="left"/>
        <w:rPr>
          <w:rFonts w:hint="eastAsia" w:ascii="黑体" w:eastAsia="黑体"/>
          <w:sz w:val="28"/>
          <w:szCs w:val="28"/>
        </w:rPr>
      </w:pPr>
      <w:r>
        <w:rPr>
          <w:rFonts w:hint="eastAsia" w:ascii="黑体" w:eastAsia="黑体"/>
          <w:sz w:val="28"/>
          <w:szCs w:val="28"/>
        </w:rPr>
        <w:t>申报单位负责人（签字）：</w:t>
      </w:r>
    </w:p>
    <w:p>
      <w:pPr>
        <w:spacing w:before="156" w:beforeLines="50" w:after="312" w:afterLines="100" w:line="500" w:lineRule="exact"/>
        <w:ind w:left="4" w:leftChars="2" w:firstLine="1120" w:firstLineChars="400"/>
        <w:jc w:val="left"/>
        <w:rPr>
          <w:rFonts w:ascii="黑体" w:eastAsia="黑体"/>
          <w:sz w:val="28"/>
          <w:szCs w:val="28"/>
        </w:rPr>
      </w:pPr>
      <w:r>
        <w:rPr>
          <w:rFonts w:hint="eastAsia" w:ascii="黑体" w:eastAsia="黑体"/>
          <w:sz w:val="28"/>
          <w:szCs w:val="28"/>
        </w:rPr>
        <w:t xml:space="preserve">主 </w:t>
      </w:r>
      <w:r>
        <w:rPr>
          <w:rFonts w:ascii="黑体" w:eastAsia="黑体"/>
          <w:sz w:val="28"/>
          <w:szCs w:val="28"/>
        </w:rPr>
        <w:t xml:space="preserve"> </w:t>
      </w:r>
      <w:r>
        <w:rPr>
          <w:rFonts w:hint="eastAsia" w:ascii="黑体" w:eastAsia="黑体"/>
          <w:sz w:val="28"/>
          <w:szCs w:val="28"/>
        </w:rPr>
        <w:t xml:space="preserve">管 </w:t>
      </w:r>
      <w:r>
        <w:rPr>
          <w:rFonts w:ascii="黑体" w:eastAsia="黑体"/>
          <w:sz w:val="28"/>
          <w:szCs w:val="28"/>
        </w:rPr>
        <w:t xml:space="preserve"> </w:t>
      </w:r>
      <w:r>
        <w:rPr>
          <w:rFonts w:hint="eastAsia" w:ascii="黑体" w:eastAsia="黑体"/>
          <w:sz w:val="28"/>
          <w:szCs w:val="28"/>
        </w:rPr>
        <w:t xml:space="preserve">单 </w:t>
      </w:r>
      <w:r>
        <w:rPr>
          <w:rFonts w:ascii="黑体" w:eastAsia="黑体"/>
          <w:sz w:val="28"/>
          <w:szCs w:val="28"/>
        </w:rPr>
        <w:t xml:space="preserve"> </w:t>
      </w:r>
      <w:r>
        <w:rPr>
          <w:rFonts w:hint="eastAsia" w:ascii="黑体" w:eastAsia="黑体"/>
          <w:sz w:val="28"/>
          <w:szCs w:val="28"/>
        </w:rPr>
        <w:t>位（公章）：</w:t>
      </w:r>
    </w:p>
    <w:p>
      <w:pPr>
        <w:spacing w:before="156" w:beforeLines="50" w:after="312" w:afterLines="100" w:line="500" w:lineRule="exact"/>
        <w:ind w:left="4" w:leftChars="2" w:firstLine="1120" w:firstLineChars="400"/>
        <w:jc w:val="left"/>
        <w:rPr>
          <w:rFonts w:hint="eastAsia" w:ascii="黑体" w:eastAsia="黑体"/>
          <w:sz w:val="28"/>
          <w:szCs w:val="28"/>
        </w:rPr>
      </w:pPr>
      <w:r>
        <w:rPr>
          <w:rFonts w:hint="eastAsia" w:ascii="黑体" w:eastAsia="黑体"/>
          <w:sz w:val="28"/>
          <w:szCs w:val="28"/>
        </w:rPr>
        <w:t xml:space="preserve">申报日期： </w:t>
      </w:r>
      <w:r>
        <w:rPr>
          <w:rFonts w:ascii="黑体" w:eastAsia="黑体"/>
          <w:sz w:val="28"/>
          <w:szCs w:val="28"/>
        </w:rPr>
        <w:t xml:space="preserve">  </w:t>
      </w:r>
      <w:r>
        <w:rPr>
          <w:rFonts w:hint="eastAsia" w:ascii="黑体" w:eastAsia="黑体"/>
          <w:sz w:val="28"/>
          <w:szCs w:val="28"/>
        </w:rPr>
        <w:t>年</w:t>
      </w:r>
      <w:r>
        <w:rPr>
          <w:rFonts w:ascii="黑体" w:eastAsia="黑体"/>
          <w:sz w:val="28"/>
          <w:szCs w:val="28"/>
        </w:rPr>
        <w:t xml:space="preserve">  </w:t>
      </w:r>
      <w:r>
        <w:rPr>
          <w:rFonts w:hint="eastAsia" w:ascii="黑体" w:eastAsia="黑体"/>
          <w:sz w:val="28"/>
          <w:szCs w:val="28"/>
        </w:rPr>
        <w:t>月  日</w:t>
      </w:r>
    </w:p>
    <w:p>
      <w:pPr>
        <w:spacing w:before="156" w:beforeLines="50" w:after="312" w:afterLines="100" w:line="500" w:lineRule="exact"/>
        <w:jc w:val="center"/>
        <w:rPr>
          <w:rFonts w:hint="eastAsia" w:ascii="仿宋" w:hAnsi="仿宋" w:eastAsia="仿宋"/>
          <w:b/>
          <w:sz w:val="32"/>
          <w:szCs w:val="32"/>
        </w:rPr>
      </w:pPr>
      <w:r>
        <w:rPr>
          <w:rFonts w:ascii="华文中宋" w:hAnsi="华文中宋" w:eastAsia="华文中宋"/>
          <w:sz w:val="36"/>
          <w:szCs w:val="36"/>
        </w:rPr>
        <w:br w:type="page"/>
      </w:r>
      <w:r>
        <w:rPr>
          <w:rFonts w:hint="eastAsia" w:ascii="仿宋" w:hAnsi="仿宋" w:eastAsia="仿宋"/>
          <w:b/>
          <w:sz w:val="32"/>
          <w:szCs w:val="32"/>
        </w:rPr>
        <w:t>填 表 说 明</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sz w:val="28"/>
          <w:szCs w:val="28"/>
        </w:rPr>
      </w:pPr>
      <w:r>
        <w:rPr>
          <w:rFonts w:hint="eastAsia" w:ascii="仿宋" w:hAnsi="仿宋" w:eastAsia="仿宋"/>
          <w:sz w:val="28"/>
          <w:szCs w:val="28"/>
        </w:rPr>
        <w:t>一、本申请表由申报电力科普教育基地的单位填写，材料保证真实性和准确性。</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sz w:val="28"/>
          <w:szCs w:val="28"/>
        </w:rPr>
      </w:pPr>
      <w:r>
        <w:rPr>
          <w:rFonts w:hint="eastAsia" w:ascii="仿宋" w:hAnsi="仿宋" w:eastAsia="仿宋"/>
          <w:sz w:val="28"/>
          <w:szCs w:val="28"/>
        </w:rPr>
        <w:t>二、本申请表统一采用系统申报，同时将填写后的申报书下载，签字盖章后上传扫描件，内容需保持一致。</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三、申报单位、主管单位和推荐单位一律加盖法人单位公章，其中，主管单位需是</w:t>
      </w:r>
      <w:r>
        <w:rPr>
          <w:rFonts w:ascii="仿宋" w:hAnsi="仿宋" w:eastAsia="仿宋"/>
          <w:sz w:val="28"/>
          <w:szCs w:val="28"/>
        </w:rPr>
        <w:t>法人或法人其内设的机构。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sz w:val="28"/>
          <w:szCs w:val="28"/>
        </w:rPr>
      </w:pPr>
      <w:r>
        <w:rPr>
          <w:rFonts w:hint="eastAsia" w:ascii="仿宋" w:hAnsi="仿宋" w:eastAsia="仿宋"/>
          <w:sz w:val="28"/>
          <w:szCs w:val="28"/>
        </w:rPr>
        <w:t>四、填写申请表应注意以下内容：</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sz w:val="28"/>
          <w:szCs w:val="28"/>
        </w:rPr>
      </w:pPr>
      <w:r>
        <w:rPr>
          <w:rFonts w:ascii="仿宋" w:hAnsi="仿宋" w:eastAsia="仿宋"/>
          <w:sz w:val="28"/>
          <w:szCs w:val="28"/>
        </w:rPr>
        <w:t>1.“曾获科普奖励、表彰</w:t>
      </w:r>
      <w:r>
        <w:rPr>
          <w:rFonts w:hint="eastAsia" w:ascii="仿宋" w:hAnsi="仿宋" w:eastAsia="仿宋"/>
          <w:sz w:val="28"/>
          <w:szCs w:val="28"/>
        </w:rPr>
        <w:t>或者命名”：是指获得区（县）级部门以上（含区县级部门）的科普方面的奖励、表彰或命名，应注明奖项和时间，并附奖励证书及相关证明材料。</w:t>
      </w:r>
    </w:p>
    <w:p>
      <w:pPr>
        <w:keepNext w:val="0"/>
        <w:keepLines w:val="0"/>
        <w:pageBreakBefore w:val="0"/>
        <w:widowControl w:val="0"/>
        <w:kinsoku/>
        <w:wordWrap/>
        <w:overflowPunct/>
        <w:topLinePunct w:val="0"/>
        <w:autoSpaceDE/>
        <w:autoSpaceDN/>
        <w:bidi w:val="0"/>
        <w:adjustRightInd/>
        <w:snapToGrid/>
        <w:spacing w:before="156" w:beforeLines="50" w:after="156" w:afterLines="50" w:line="540" w:lineRule="exact"/>
        <w:ind w:firstLine="560" w:firstLineChars="200"/>
        <w:jc w:val="left"/>
        <w:textAlignment w:val="auto"/>
        <w:rPr>
          <w:rFonts w:ascii="仿宋" w:hAnsi="仿宋" w:eastAsia="仿宋"/>
          <w:sz w:val="28"/>
          <w:szCs w:val="28"/>
        </w:rPr>
      </w:pPr>
      <w:r>
        <w:rPr>
          <w:rFonts w:ascii="仿宋" w:hAnsi="仿宋" w:eastAsia="仿宋"/>
          <w:sz w:val="28"/>
          <w:szCs w:val="28"/>
        </w:rPr>
        <w:t>2．“申报类别”包括：（1）</w:t>
      </w:r>
      <w:r>
        <w:rPr>
          <w:rFonts w:hint="eastAsia" w:ascii="仿宋" w:hAnsi="仿宋" w:eastAsia="仿宋"/>
          <w:sz w:val="28"/>
          <w:szCs w:val="28"/>
        </w:rPr>
        <w:t>场馆服务类基地：具有电力特色并向公众开放的博物馆、科技馆等场所；（</w:t>
      </w:r>
      <w:r>
        <w:rPr>
          <w:rFonts w:ascii="仿宋" w:hAnsi="仿宋" w:eastAsia="仿宋"/>
          <w:sz w:val="28"/>
          <w:szCs w:val="28"/>
        </w:rPr>
        <w:t>2）</w:t>
      </w:r>
      <w:r>
        <w:rPr>
          <w:rFonts w:hint="eastAsia" w:ascii="仿宋" w:hAnsi="仿宋" w:eastAsia="仿宋"/>
          <w:sz w:val="28"/>
          <w:szCs w:val="28"/>
        </w:rPr>
        <w:t>科研院所类基地：依托从事电力科学研究的机构、高等院校等建设的并向公众开放的场所；（</w:t>
      </w:r>
      <w:r>
        <w:rPr>
          <w:rFonts w:ascii="仿宋" w:hAnsi="仿宋" w:eastAsia="仿宋"/>
          <w:sz w:val="28"/>
          <w:szCs w:val="28"/>
        </w:rPr>
        <w:t>3</w:t>
      </w:r>
      <w:r>
        <w:rPr>
          <w:rFonts w:hint="eastAsia" w:ascii="仿宋" w:hAnsi="仿宋" w:eastAsia="仿宋"/>
          <w:sz w:val="28"/>
          <w:szCs w:val="28"/>
        </w:rPr>
        <w:t>）</w:t>
      </w:r>
      <w:r>
        <w:rPr>
          <w:rFonts w:ascii="仿宋" w:hAnsi="仿宋" w:eastAsia="仿宋"/>
          <w:sz w:val="28"/>
          <w:szCs w:val="28"/>
        </w:rPr>
        <w:t>生产</w:t>
      </w:r>
      <w:r>
        <w:rPr>
          <w:rFonts w:hint="eastAsia" w:ascii="仿宋" w:hAnsi="仿宋" w:eastAsia="仿宋"/>
          <w:sz w:val="28"/>
          <w:szCs w:val="28"/>
        </w:rPr>
        <w:t>企业类基地：应是从事发电、输电、配电、用电企业（含农业生产组织），以及从事电力环境保护、低碳生产、循环经济等企业建设的并向公众开放的场所；（</w:t>
      </w:r>
      <w:r>
        <w:rPr>
          <w:rFonts w:ascii="仿宋" w:hAnsi="仿宋" w:eastAsia="仿宋"/>
          <w:sz w:val="28"/>
          <w:szCs w:val="28"/>
        </w:rPr>
        <w:t>4</w:t>
      </w:r>
      <w:r>
        <w:rPr>
          <w:rFonts w:hint="eastAsia" w:ascii="仿宋" w:hAnsi="仿宋" w:eastAsia="仿宋"/>
          <w:sz w:val="28"/>
          <w:szCs w:val="28"/>
        </w:rPr>
        <w:t>）教学培训类基地：应是从事电力技术培训和实践并向公众开放的场所。</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sz w:val="28"/>
          <w:szCs w:val="28"/>
        </w:rPr>
      </w:pPr>
      <w:r>
        <w:rPr>
          <w:rFonts w:ascii="仿宋" w:hAnsi="仿宋" w:eastAsia="仿宋"/>
          <w:sz w:val="28"/>
          <w:szCs w:val="28"/>
        </w:rPr>
        <w:t>3.所属集团/系统：包括国家电网有限公司、中国南方电网有限责任公司、中国华能集团有限公司、中国大唐集团有限公司、中国华电集团有限公司、国家能源投资集团有限责任公司、国家电力投资集团有限公司、中国长江三峡集团有限公司、中国电力建设集团有限公司、中国能源建设集团有限公司、中国广核集团有限公司、华北电力大学、内蒙古电力（集团）有限责任公司、高校、其他等</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sz w:val="28"/>
          <w:szCs w:val="28"/>
        </w:rPr>
      </w:pPr>
    </w:p>
    <w:p>
      <w:pPr>
        <w:spacing w:line="580" w:lineRule="exact"/>
        <w:rPr>
          <w:rFonts w:hint="eastAsia" w:ascii="黑体" w:hAnsi="黑体" w:eastAsia="黑体"/>
          <w:sz w:val="32"/>
          <w:szCs w:val="32"/>
        </w:rPr>
      </w:pPr>
      <w:r>
        <w:rPr>
          <w:rFonts w:hint="eastAsia" w:ascii="黑体" w:hAnsi="黑体" w:eastAsia="黑体"/>
          <w:sz w:val="32"/>
          <w:szCs w:val="32"/>
        </w:rPr>
        <w:t xml:space="preserve">                                                                                                </w:t>
      </w:r>
    </w:p>
    <w:tbl>
      <w:tblPr>
        <w:tblStyle w:val="4"/>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850"/>
        <w:gridCol w:w="284"/>
        <w:gridCol w:w="240"/>
        <w:gridCol w:w="1177"/>
        <w:gridCol w:w="524"/>
        <w:gridCol w:w="152"/>
        <w:gridCol w:w="316"/>
        <w:gridCol w:w="426"/>
        <w:gridCol w:w="283"/>
        <w:gridCol w:w="1418"/>
        <w:gridCol w:w="283"/>
        <w:gridCol w:w="22"/>
        <w:gridCol w:w="262"/>
        <w:gridCol w:w="283"/>
        <w:gridCol w:w="1507"/>
        <w:gridCol w:w="7"/>
        <w:gridCol w:w="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52" w:type="dxa"/>
          <w:trHeight w:val="594" w:hRule="atLeast"/>
          <w:jc w:val="center"/>
        </w:trPr>
        <w:tc>
          <w:tcPr>
            <w:tcW w:w="9204" w:type="dxa"/>
            <w:gridSpan w:val="16"/>
            <w:noWrap w:val="0"/>
            <w:vAlign w:val="center"/>
          </w:tcPr>
          <w:p>
            <w:pPr>
              <w:spacing w:line="660" w:lineRule="exact"/>
              <w:jc w:val="center"/>
              <w:rPr>
                <w:rFonts w:hint="eastAsia" w:ascii="仿宋" w:hAnsi="仿宋" w:eastAsia="仿宋"/>
                <w:b/>
                <w:sz w:val="28"/>
                <w:szCs w:val="28"/>
              </w:rPr>
            </w:pPr>
            <w:r>
              <w:rPr>
                <w:rFonts w:ascii="仿宋" w:hAnsi="仿宋" w:eastAsia="仿宋"/>
                <w:sz w:val="32"/>
                <w:szCs w:val="32"/>
              </w:rPr>
              <w:br w:type="page"/>
            </w:r>
            <w:r>
              <w:rPr>
                <w:rFonts w:ascii="仿宋" w:hAnsi="仿宋" w:eastAsia="仿宋"/>
                <w:sz w:val="28"/>
                <w:szCs w:val="28"/>
              </w:rPr>
              <w:br w:type="page"/>
            </w:r>
            <w:r>
              <w:rPr>
                <w:rFonts w:hint="eastAsia" w:ascii="仿宋" w:hAnsi="仿宋" w:eastAsia="仿宋"/>
                <w:b/>
                <w:sz w:val="28"/>
                <w:szCs w:val="28"/>
              </w:rPr>
              <w:t>基地基本信息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2" w:type="dxa"/>
          <w:trHeight w:val="563" w:hRule="atLeast"/>
          <w:jc w:val="center"/>
        </w:trPr>
        <w:tc>
          <w:tcPr>
            <w:tcW w:w="2311" w:type="dxa"/>
            <w:gridSpan w:val="3"/>
            <w:noWrap w:val="0"/>
            <w:vAlign w:val="center"/>
          </w:tcPr>
          <w:p>
            <w:pPr>
              <w:jc w:val="center"/>
              <w:rPr>
                <w:rFonts w:hint="eastAsia" w:ascii="仿宋" w:hAnsi="仿宋" w:eastAsia="仿宋"/>
                <w:sz w:val="28"/>
                <w:szCs w:val="28"/>
              </w:rPr>
            </w:pPr>
            <w:r>
              <w:rPr>
                <w:rFonts w:hint="eastAsia" w:ascii="仿宋" w:hAnsi="仿宋" w:eastAsia="仿宋"/>
                <w:sz w:val="28"/>
                <w:szCs w:val="28"/>
              </w:rPr>
              <w:t>基地名称</w:t>
            </w:r>
          </w:p>
        </w:tc>
        <w:tc>
          <w:tcPr>
            <w:tcW w:w="2409" w:type="dxa"/>
            <w:gridSpan w:val="5"/>
            <w:noWrap w:val="0"/>
            <w:vAlign w:val="center"/>
          </w:tcPr>
          <w:p>
            <w:pPr>
              <w:jc w:val="center"/>
              <w:rPr>
                <w:rFonts w:hint="eastAsia" w:ascii="仿宋" w:hAnsi="仿宋" w:eastAsia="仿宋"/>
                <w:sz w:val="28"/>
                <w:szCs w:val="28"/>
              </w:rPr>
            </w:pPr>
          </w:p>
        </w:tc>
        <w:tc>
          <w:tcPr>
            <w:tcW w:w="2410" w:type="dxa"/>
            <w:gridSpan w:val="4"/>
            <w:noWrap w:val="0"/>
            <w:vAlign w:val="center"/>
          </w:tcPr>
          <w:p>
            <w:pPr>
              <w:spacing w:line="400" w:lineRule="exact"/>
              <w:rPr>
                <w:rFonts w:hint="eastAsia" w:ascii="仿宋" w:hAnsi="仿宋" w:eastAsia="仿宋"/>
                <w:sz w:val="28"/>
                <w:szCs w:val="28"/>
              </w:rPr>
            </w:pPr>
            <w:r>
              <w:rPr>
                <w:rFonts w:hint="eastAsia" w:ascii="仿宋" w:hAnsi="仿宋" w:eastAsia="仿宋"/>
                <w:sz w:val="28"/>
                <w:szCs w:val="28"/>
              </w:rPr>
              <w:t>建立时间（年月）</w:t>
            </w:r>
          </w:p>
        </w:tc>
        <w:tc>
          <w:tcPr>
            <w:tcW w:w="2074" w:type="dxa"/>
            <w:gridSpan w:val="4"/>
            <w:noWrap w:val="0"/>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2" w:type="dxa"/>
          <w:trHeight w:val="536" w:hRule="atLeast"/>
          <w:jc w:val="center"/>
        </w:trPr>
        <w:tc>
          <w:tcPr>
            <w:tcW w:w="2311" w:type="dxa"/>
            <w:gridSpan w:val="3"/>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基地地址</w:t>
            </w:r>
          </w:p>
        </w:tc>
        <w:tc>
          <w:tcPr>
            <w:tcW w:w="2409" w:type="dxa"/>
            <w:gridSpan w:val="5"/>
            <w:noWrap w:val="0"/>
            <w:vAlign w:val="center"/>
          </w:tcPr>
          <w:p>
            <w:pPr>
              <w:jc w:val="center"/>
              <w:rPr>
                <w:rFonts w:hint="eastAsia" w:ascii="仿宋" w:hAnsi="仿宋" w:eastAsia="仿宋"/>
                <w:sz w:val="28"/>
                <w:szCs w:val="28"/>
              </w:rPr>
            </w:pPr>
          </w:p>
        </w:tc>
        <w:tc>
          <w:tcPr>
            <w:tcW w:w="2410" w:type="dxa"/>
            <w:gridSpan w:val="4"/>
            <w:noWrap w:val="0"/>
            <w:vAlign w:val="center"/>
          </w:tcPr>
          <w:p>
            <w:pPr>
              <w:jc w:val="center"/>
              <w:rPr>
                <w:rFonts w:hint="eastAsia" w:ascii="仿宋" w:hAnsi="仿宋" w:eastAsia="仿宋"/>
                <w:sz w:val="28"/>
                <w:szCs w:val="28"/>
              </w:rPr>
            </w:pPr>
            <w:r>
              <w:rPr>
                <w:rFonts w:hint="eastAsia" w:ascii="仿宋" w:hAnsi="仿宋" w:eastAsia="仿宋"/>
                <w:sz w:val="28"/>
                <w:szCs w:val="28"/>
              </w:rPr>
              <w:t>所在省市</w:t>
            </w:r>
          </w:p>
        </w:tc>
        <w:tc>
          <w:tcPr>
            <w:tcW w:w="2074" w:type="dxa"/>
            <w:gridSpan w:val="4"/>
            <w:noWrap w:val="0"/>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52" w:type="dxa"/>
          <w:trHeight w:val="536" w:hRule="atLeast"/>
          <w:jc w:val="center"/>
        </w:trPr>
        <w:tc>
          <w:tcPr>
            <w:tcW w:w="2311" w:type="dxa"/>
            <w:gridSpan w:val="3"/>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科普服务联络人或负责人姓名</w:t>
            </w:r>
          </w:p>
        </w:tc>
        <w:tc>
          <w:tcPr>
            <w:tcW w:w="2409" w:type="dxa"/>
            <w:gridSpan w:val="5"/>
            <w:noWrap w:val="0"/>
            <w:vAlign w:val="center"/>
          </w:tcPr>
          <w:p>
            <w:pPr>
              <w:jc w:val="center"/>
              <w:rPr>
                <w:rFonts w:hint="eastAsia" w:ascii="仿宋" w:hAnsi="仿宋" w:eastAsia="仿宋"/>
                <w:sz w:val="28"/>
                <w:szCs w:val="28"/>
              </w:rPr>
            </w:pPr>
          </w:p>
        </w:tc>
        <w:tc>
          <w:tcPr>
            <w:tcW w:w="2410" w:type="dxa"/>
            <w:gridSpan w:val="4"/>
            <w:noWrap w:val="0"/>
            <w:vAlign w:val="center"/>
          </w:tcPr>
          <w:p>
            <w:pPr>
              <w:jc w:val="center"/>
              <w:rPr>
                <w:rFonts w:hint="eastAsia" w:ascii="仿宋" w:hAnsi="仿宋" w:eastAsia="仿宋"/>
                <w:sz w:val="28"/>
                <w:szCs w:val="28"/>
              </w:rPr>
            </w:pPr>
            <w:r>
              <w:rPr>
                <w:rFonts w:hint="eastAsia" w:ascii="仿宋" w:hAnsi="仿宋" w:eastAsia="仿宋"/>
                <w:sz w:val="28"/>
                <w:szCs w:val="28"/>
              </w:rPr>
              <w:t>职务</w:t>
            </w:r>
          </w:p>
        </w:tc>
        <w:tc>
          <w:tcPr>
            <w:tcW w:w="2074" w:type="dxa"/>
            <w:gridSpan w:val="4"/>
            <w:noWrap w:val="0"/>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2" w:type="dxa"/>
          <w:trHeight w:val="530" w:hRule="atLeast"/>
          <w:jc w:val="center"/>
        </w:trPr>
        <w:tc>
          <w:tcPr>
            <w:tcW w:w="2311" w:type="dxa"/>
            <w:gridSpan w:val="3"/>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联系电话</w:t>
            </w:r>
          </w:p>
        </w:tc>
        <w:tc>
          <w:tcPr>
            <w:tcW w:w="2409" w:type="dxa"/>
            <w:gridSpan w:val="5"/>
            <w:noWrap w:val="0"/>
            <w:vAlign w:val="center"/>
          </w:tcPr>
          <w:p>
            <w:pPr>
              <w:jc w:val="center"/>
              <w:rPr>
                <w:rFonts w:hint="eastAsia" w:ascii="仿宋" w:hAnsi="仿宋" w:eastAsia="仿宋"/>
                <w:sz w:val="28"/>
                <w:szCs w:val="28"/>
              </w:rPr>
            </w:pPr>
          </w:p>
        </w:tc>
        <w:tc>
          <w:tcPr>
            <w:tcW w:w="2410" w:type="dxa"/>
            <w:gridSpan w:val="4"/>
            <w:noWrap w:val="0"/>
            <w:vAlign w:val="center"/>
          </w:tcPr>
          <w:p>
            <w:pPr>
              <w:jc w:val="center"/>
              <w:rPr>
                <w:rFonts w:hint="eastAsia" w:ascii="仿宋" w:hAnsi="仿宋" w:eastAsia="仿宋"/>
                <w:sz w:val="28"/>
                <w:szCs w:val="28"/>
              </w:rPr>
            </w:pPr>
            <w:r>
              <w:rPr>
                <w:rFonts w:hint="eastAsia" w:ascii="仿宋" w:hAnsi="仿宋" w:eastAsia="仿宋"/>
                <w:sz w:val="28"/>
                <w:szCs w:val="28"/>
              </w:rPr>
              <w:t>手机号码</w:t>
            </w:r>
          </w:p>
        </w:tc>
        <w:tc>
          <w:tcPr>
            <w:tcW w:w="2074" w:type="dxa"/>
            <w:gridSpan w:val="4"/>
            <w:noWrap w:val="0"/>
            <w:vAlign w:val="center"/>
          </w:tcPr>
          <w:p>
            <w:pPr>
              <w:spacing w:line="3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2" w:type="dxa"/>
          <w:trHeight w:val="530" w:hRule="atLeast"/>
          <w:jc w:val="center"/>
        </w:trPr>
        <w:tc>
          <w:tcPr>
            <w:tcW w:w="2311" w:type="dxa"/>
            <w:gridSpan w:val="3"/>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电子邮箱</w:t>
            </w:r>
          </w:p>
        </w:tc>
        <w:tc>
          <w:tcPr>
            <w:tcW w:w="2409" w:type="dxa"/>
            <w:gridSpan w:val="5"/>
            <w:noWrap w:val="0"/>
            <w:vAlign w:val="center"/>
          </w:tcPr>
          <w:p>
            <w:pPr>
              <w:jc w:val="center"/>
              <w:rPr>
                <w:rFonts w:ascii="Arial" w:hAnsi="Arial" w:cs="Arial"/>
                <w:color w:val="333333"/>
                <w:szCs w:val="21"/>
                <w:shd w:val="clear" w:color="auto" w:fill="FFFFFF"/>
              </w:rPr>
            </w:pPr>
          </w:p>
        </w:tc>
        <w:tc>
          <w:tcPr>
            <w:tcW w:w="2410" w:type="dxa"/>
            <w:gridSpan w:val="4"/>
            <w:noWrap w:val="0"/>
            <w:vAlign w:val="center"/>
          </w:tcPr>
          <w:p>
            <w:pPr>
              <w:jc w:val="center"/>
              <w:rPr>
                <w:rFonts w:hint="eastAsia" w:ascii="仿宋" w:hAnsi="仿宋" w:eastAsia="仿宋"/>
                <w:sz w:val="28"/>
                <w:szCs w:val="28"/>
              </w:rPr>
            </w:pPr>
            <w:r>
              <w:rPr>
                <w:rFonts w:hint="eastAsia" w:ascii="仿宋" w:hAnsi="仿宋" w:eastAsia="仿宋"/>
                <w:sz w:val="28"/>
                <w:szCs w:val="28"/>
              </w:rPr>
              <w:t>邮寄地址</w:t>
            </w:r>
          </w:p>
        </w:tc>
        <w:tc>
          <w:tcPr>
            <w:tcW w:w="2074" w:type="dxa"/>
            <w:gridSpan w:val="4"/>
            <w:noWrap w:val="0"/>
            <w:vAlign w:val="center"/>
          </w:tcPr>
          <w:p>
            <w:pPr>
              <w:spacing w:line="3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2" w:type="dxa"/>
          <w:trHeight w:val="530" w:hRule="atLeast"/>
          <w:jc w:val="center"/>
        </w:trPr>
        <w:tc>
          <w:tcPr>
            <w:tcW w:w="2311" w:type="dxa"/>
            <w:gridSpan w:val="3"/>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邮编</w:t>
            </w:r>
          </w:p>
        </w:tc>
        <w:tc>
          <w:tcPr>
            <w:tcW w:w="2409" w:type="dxa"/>
            <w:gridSpan w:val="5"/>
            <w:noWrap w:val="0"/>
            <w:vAlign w:val="center"/>
          </w:tcPr>
          <w:p>
            <w:pPr>
              <w:jc w:val="center"/>
              <w:rPr>
                <w:rFonts w:hint="eastAsia" w:ascii="仿宋" w:hAnsi="仿宋" w:eastAsia="仿宋"/>
                <w:sz w:val="28"/>
                <w:szCs w:val="28"/>
              </w:rPr>
            </w:pPr>
          </w:p>
        </w:tc>
        <w:tc>
          <w:tcPr>
            <w:tcW w:w="2410" w:type="dxa"/>
            <w:gridSpan w:val="4"/>
            <w:noWrap w:val="0"/>
            <w:vAlign w:val="center"/>
          </w:tcPr>
          <w:p>
            <w:pPr>
              <w:jc w:val="center"/>
              <w:rPr>
                <w:rFonts w:hint="eastAsia" w:ascii="仿宋" w:hAnsi="仿宋" w:eastAsia="仿宋"/>
                <w:sz w:val="28"/>
                <w:szCs w:val="28"/>
              </w:rPr>
            </w:pPr>
            <w:r>
              <w:rPr>
                <w:rFonts w:hint="eastAsia" w:ascii="仿宋" w:hAnsi="仿宋" w:eastAsia="仿宋"/>
                <w:sz w:val="28"/>
                <w:szCs w:val="28"/>
              </w:rPr>
              <w:t>微信号</w:t>
            </w:r>
          </w:p>
        </w:tc>
        <w:tc>
          <w:tcPr>
            <w:tcW w:w="2074" w:type="dxa"/>
            <w:gridSpan w:val="4"/>
            <w:noWrap w:val="0"/>
            <w:vAlign w:val="center"/>
          </w:tcPr>
          <w:p>
            <w:pPr>
              <w:spacing w:line="3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2" w:type="dxa"/>
          <w:trHeight w:val="530" w:hRule="atLeast"/>
          <w:jc w:val="center"/>
        </w:trPr>
        <w:tc>
          <w:tcPr>
            <w:tcW w:w="2311" w:type="dxa"/>
            <w:gridSpan w:val="3"/>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申报单位名称</w:t>
            </w:r>
          </w:p>
        </w:tc>
        <w:tc>
          <w:tcPr>
            <w:tcW w:w="2409" w:type="dxa"/>
            <w:gridSpan w:val="5"/>
            <w:noWrap w:val="0"/>
            <w:vAlign w:val="center"/>
          </w:tcPr>
          <w:p>
            <w:pPr>
              <w:jc w:val="center"/>
              <w:rPr>
                <w:rFonts w:hint="eastAsia" w:ascii="仿宋" w:hAnsi="仿宋" w:eastAsia="仿宋"/>
                <w:sz w:val="28"/>
                <w:szCs w:val="28"/>
              </w:rPr>
            </w:pPr>
          </w:p>
        </w:tc>
        <w:tc>
          <w:tcPr>
            <w:tcW w:w="2410" w:type="dxa"/>
            <w:gridSpan w:val="4"/>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统一信用代码</w:t>
            </w:r>
          </w:p>
        </w:tc>
        <w:tc>
          <w:tcPr>
            <w:tcW w:w="2074" w:type="dxa"/>
            <w:gridSpan w:val="4"/>
            <w:noWrap w:val="0"/>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2" w:type="dxa"/>
          <w:trHeight w:val="530" w:hRule="atLeast"/>
          <w:jc w:val="center"/>
        </w:trPr>
        <w:tc>
          <w:tcPr>
            <w:tcW w:w="2311" w:type="dxa"/>
            <w:gridSpan w:val="3"/>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所属集团/系统</w:t>
            </w:r>
          </w:p>
        </w:tc>
        <w:tc>
          <w:tcPr>
            <w:tcW w:w="2409" w:type="dxa"/>
            <w:gridSpan w:val="5"/>
            <w:noWrap w:val="0"/>
            <w:vAlign w:val="center"/>
          </w:tcPr>
          <w:p>
            <w:pPr>
              <w:jc w:val="center"/>
              <w:rPr>
                <w:rFonts w:hint="eastAsia" w:ascii="仿宋" w:hAnsi="仿宋" w:eastAsia="仿宋"/>
                <w:sz w:val="28"/>
                <w:szCs w:val="28"/>
              </w:rPr>
            </w:pPr>
          </w:p>
        </w:tc>
        <w:tc>
          <w:tcPr>
            <w:tcW w:w="2410" w:type="dxa"/>
            <w:gridSpan w:val="4"/>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主管单位名称</w:t>
            </w:r>
          </w:p>
        </w:tc>
        <w:tc>
          <w:tcPr>
            <w:tcW w:w="2074" w:type="dxa"/>
            <w:gridSpan w:val="4"/>
            <w:noWrap w:val="0"/>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2" w:type="dxa"/>
          <w:trHeight w:val="530" w:hRule="atLeast"/>
          <w:jc w:val="center"/>
        </w:trPr>
        <w:tc>
          <w:tcPr>
            <w:tcW w:w="2311" w:type="dxa"/>
            <w:gridSpan w:val="3"/>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推荐单位名称</w:t>
            </w:r>
          </w:p>
        </w:tc>
        <w:tc>
          <w:tcPr>
            <w:tcW w:w="2409" w:type="dxa"/>
            <w:gridSpan w:val="5"/>
            <w:noWrap w:val="0"/>
            <w:vAlign w:val="center"/>
          </w:tcPr>
          <w:p>
            <w:pPr>
              <w:jc w:val="center"/>
              <w:rPr>
                <w:rFonts w:hint="eastAsia" w:ascii="仿宋" w:hAnsi="仿宋" w:eastAsia="仿宋"/>
                <w:sz w:val="28"/>
                <w:szCs w:val="28"/>
              </w:rPr>
            </w:pPr>
          </w:p>
        </w:tc>
        <w:tc>
          <w:tcPr>
            <w:tcW w:w="2410" w:type="dxa"/>
            <w:gridSpan w:val="4"/>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微信公众号</w:t>
            </w:r>
          </w:p>
        </w:tc>
        <w:tc>
          <w:tcPr>
            <w:tcW w:w="2074" w:type="dxa"/>
            <w:gridSpan w:val="4"/>
            <w:noWrap w:val="0"/>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2" w:type="dxa"/>
          <w:trHeight w:val="530" w:hRule="atLeast"/>
          <w:jc w:val="center"/>
        </w:trPr>
        <w:tc>
          <w:tcPr>
            <w:tcW w:w="2311" w:type="dxa"/>
            <w:gridSpan w:val="3"/>
            <w:noWrap w:val="0"/>
            <w:vAlign w:val="center"/>
          </w:tcPr>
          <w:p>
            <w:pPr>
              <w:jc w:val="center"/>
              <w:rPr>
                <w:rFonts w:hint="eastAsia" w:ascii="仿宋" w:hAnsi="仿宋" w:eastAsia="仿宋"/>
                <w:sz w:val="28"/>
                <w:szCs w:val="28"/>
              </w:rPr>
            </w:pPr>
            <w:r>
              <w:rPr>
                <w:rFonts w:hint="eastAsia" w:ascii="仿宋" w:hAnsi="仿宋" w:eastAsia="仿宋"/>
                <w:sz w:val="28"/>
                <w:szCs w:val="28"/>
              </w:rPr>
              <w:t>科普网站网址</w:t>
            </w:r>
          </w:p>
        </w:tc>
        <w:tc>
          <w:tcPr>
            <w:tcW w:w="6893" w:type="dxa"/>
            <w:gridSpan w:val="13"/>
            <w:noWrap w:val="0"/>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2" w:type="dxa"/>
          <w:trHeight w:val="655" w:hRule="atLeast"/>
          <w:jc w:val="center"/>
        </w:trPr>
        <w:tc>
          <w:tcPr>
            <w:tcW w:w="1177" w:type="dxa"/>
            <w:noWrap w:val="0"/>
            <w:vAlign w:val="center"/>
          </w:tcPr>
          <w:p>
            <w:pPr>
              <w:spacing w:line="360" w:lineRule="exact"/>
              <w:jc w:val="center"/>
              <w:rPr>
                <w:rFonts w:hint="eastAsia" w:ascii="仿宋" w:hAnsi="仿宋" w:eastAsia="仿宋"/>
                <w:sz w:val="28"/>
                <w:szCs w:val="28"/>
              </w:rPr>
            </w:pPr>
            <w:r>
              <w:rPr>
                <w:rFonts w:hint="eastAsia" w:ascii="仿宋" w:hAnsi="仿宋" w:eastAsia="仿宋"/>
                <w:sz w:val="28"/>
                <w:szCs w:val="28"/>
              </w:rPr>
              <w:t>申报</w:t>
            </w:r>
          </w:p>
          <w:p>
            <w:pPr>
              <w:spacing w:line="360" w:lineRule="exact"/>
              <w:jc w:val="center"/>
              <w:rPr>
                <w:rFonts w:hint="eastAsia" w:ascii="仿宋" w:hAnsi="仿宋" w:eastAsia="仿宋"/>
                <w:sz w:val="28"/>
                <w:szCs w:val="28"/>
              </w:rPr>
            </w:pPr>
            <w:r>
              <w:rPr>
                <w:rFonts w:hint="eastAsia" w:ascii="仿宋" w:hAnsi="仿宋" w:eastAsia="仿宋"/>
                <w:sz w:val="28"/>
                <w:szCs w:val="28"/>
              </w:rPr>
              <w:t>类别</w:t>
            </w:r>
          </w:p>
        </w:tc>
        <w:tc>
          <w:tcPr>
            <w:tcW w:w="8027" w:type="dxa"/>
            <w:gridSpan w:val="15"/>
            <w:noWrap w:val="0"/>
            <w:vAlign w:val="center"/>
          </w:tcPr>
          <w:p>
            <w:pPr>
              <w:spacing w:line="400" w:lineRule="exact"/>
              <w:rPr>
                <w:rFonts w:ascii="仿宋" w:hAnsi="仿宋" w:eastAsia="仿宋"/>
                <w:sz w:val="28"/>
                <w:szCs w:val="28"/>
              </w:rPr>
            </w:pPr>
            <w:r>
              <w:rPr>
                <w:rFonts w:hint="eastAsia" w:ascii="仿宋" w:hAnsi="仿宋" w:eastAsia="仿宋"/>
                <w:sz w:val="28"/>
                <w:szCs w:val="28"/>
              </w:rPr>
              <w:t xml:space="preserve">□场馆服务类基地 </w:t>
            </w:r>
            <w:r>
              <w:rPr>
                <w:rFonts w:ascii="仿宋" w:hAnsi="仿宋" w:eastAsia="仿宋"/>
                <w:sz w:val="28"/>
                <w:szCs w:val="28"/>
              </w:rPr>
              <w:t xml:space="preserve">     </w:t>
            </w:r>
            <w:r>
              <w:rPr>
                <w:rFonts w:hint="eastAsia" w:ascii="仿宋" w:hAnsi="仿宋" w:eastAsia="仿宋"/>
                <w:sz w:val="28"/>
                <w:szCs w:val="28"/>
              </w:rPr>
              <w:t xml:space="preserve">□科研院所类基地 </w:t>
            </w:r>
          </w:p>
          <w:p>
            <w:pPr>
              <w:spacing w:line="400" w:lineRule="exact"/>
              <w:rPr>
                <w:rFonts w:hint="eastAsia" w:ascii="仿宋" w:hAnsi="仿宋" w:eastAsia="仿宋"/>
                <w:sz w:val="28"/>
                <w:szCs w:val="28"/>
              </w:rPr>
            </w:pPr>
            <w:r>
              <w:rPr>
                <w:rFonts w:hint="eastAsia" w:ascii="仿宋" w:hAnsi="仿宋" w:eastAsia="仿宋"/>
                <w:sz w:val="28"/>
                <w:szCs w:val="28"/>
              </w:rPr>
              <w:t xml:space="preserve">□生产企业类基地 </w:t>
            </w:r>
            <w:r>
              <w:rPr>
                <w:rFonts w:ascii="仿宋" w:hAnsi="仿宋" w:eastAsia="仿宋"/>
                <w:sz w:val="28"/>
                <w:szCs w:val="28"/>
              </w:rPr>
              <w:t xml:space="preserve">     </w:t>
            </w:r>
            <w:r>
              <w:rPr>
                <w:rFonts w:hint="eastAsia" w:ascii="仿宋" w:hAnsi="仿宋" w:eastAsia="仿宋"/>
                <w:sz w:val="28"/>
                <w:szCs w:val="28"/>
              </w:rPr>
              <w:t>□教学培训类基地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2" w:type="dxa"/>
          <w:trHeight w:val="581" w:hRule="atLeast"/>
          <w:jc w:val="center"/>
        </w:trPr>
        <w:tc>
          <w:tcPr>
            <w:tcW w:w="1177" w:type="dxa"/>
            <w:noWrap w:val="0"/>
            <w:vAlign w:val="top"/>
          </w:tcPr>
          <w:p>
            <w:pPr>
              <w:spacing w:line="360" w:lineRule="exact"/>
              <w:jc w:val="center"/>
              <w:rPr>
                <w:rFonts w:hint="eastAsia" w:ascii="仿宋" w:hAnsi="仿宋" w:eastAsia="仿宋"/>
                <w:sz w:val="28"/>
                <w:szCs w:val="28"/>
              </w:rPr>
            </w:pPr>
            <w:r>
              <w:rPr>
                <w:rFonts w:hint="eastAsia" w:ascii="仿宋" w:hAnsi="仿宋" w:eastAsia="仿宋"/>
                <w:sz w:val="28"/>
                <w:szCs w:val="28"/>
              </w:rPr>
              <w:t>门票</w:t>
            </w:r>
          </w:p>
          <w:p>
            <w:pPr>
              <w:spacing w:line="360" w:lineRule="exact"/>
              <w:jc w:val="center"/>
              <w:rPr>
                <w:rFonts w:hint="eastAsia" w:ascii="仿宋" w:hAnsi="仿宋" w:eastAsia="仿宋"/>
                <w:sz w:val="28"/>
                <w:szCs w:val="28"/>
              </w:rPr>
            </w:pPr>
            <w:r>
              <w:rPr>
                <w:rFonts w:hint="eastAsia" w:ascii="仿宋" w:hAnsi="仿宋" w:eastAsia="仿宋"/>
                <w:sz w:val="28"/>
                <w:szCs w:val="28"/>
              </w:rPr>
              <w:t>价格</w:t>
            </w:r>
          </w:p>
        </w:tc>
        <w:tc>
          <w:tcPr>
            <w:tcW w:w="8027" w:type="dxa"/>
            <w:gridSpan w:val="15"/>
            <w:noWrap w:val="0"/>
            <w:vAlign w:val="center"/>
          </w:tcPr>
          <w:p>
            <w:pPr>
              <w:rPr>
                <w:rFonts w:hint="eastAsia"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2" w:type="dxa"/>
          <w:trHeight w:val="939" w:hRule="atLeast"/>
          <w:jc w:val="center"/>
        </w:trPr>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sz w:val="28"/>
                <w:szCs w:val="28"/>
              </w:rPr>
            </w:pPr>
            <w:r>
              <w:rPr>
                <w:rFonts w:hint="eastAsia" w:ascii="仿宋" w:hAnsi="仿宋" w:eastAsia="仿宋"/>
                <w:sz w:val="28"/>
                <w:szCs w:val="28"/>
              </w:rPr>
              <w:t>曾获科普奖励、表彰或者命名</w:t>
            </w:r>
          </w:p>
        </w:tc>
        <w:tc>
          <w:tcPr>
            <w:tcW w:w="8027" w:type="dxa"/>
            <w:gridSpan w:val="15"/>
            <w:noWrap w:val="0"/>
            <w:vAlign w:val="center"/>
          </w:tcPr>
          <w:p>
            <w:pPr>
              <w:rPr>
                <w:rFonts w:hint="eastAsia"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2" w:type="dxa"/>
          <w:trHeight w:val="624" w:hRule="exact"/>
          <w:jc w:val="center"/>
        </w:trPr>
        <w:tc>
          <w:tcPr>
            <w:tcW w:w="9204" w:type="dxa"/>
            <w:gridSpan w:val="16"/>
            <w:noWrap w:val="0"/>
            <w:vAlign w:val="top"/>
          </w:tcPr>
          <w:p>
            <w:pPr>
              <w:rPr>
                <w:rFonts w:hint="eastAsia" w:ascii="仿宋" w:hAnsi="仿宋" w:eastAsia="仿宋"/>
                <w:b/>
                <w:sz w:val="28"/>
                <w:szCs w:val="28"/>
              </w:rPr>
            </w:pPr>
            <w:r>
              <w:rPr>
                <w:rFonts w:hint="eastAsia" w:ascii="仿宋" w:hAnsi="仿宋" w:eastAsia="仿宋"/>
                <w:b/>
                <w:sz w:val="28"/>
                <w:szCs w:val="28"/>
              </w:rPr>
              <w:t>科普</w:t>
            </w:r>
            <w:r>
              <w:rPr>
                <w:rFonts w:ascii="仿宋" w:hAnsi="仿宋" w:eastAsia="仿宋"/>
                <w:b/>
                <w:sz w:val="28"/>
                <w:szCs w:val="28"/>
              </w:rPr>
              <w:t>人员保障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2" w:type="dxa"/>
          <w:trHeight w:val="624" w:hRule="exact"/>
          <w:jc w:val="center"/>
        </w:trPr>
        <w:tc>
          <w:tcPr>
            <w:tcW w:w="2027" w:type="dxa"/>
            <w:gridSpan w:val="2"/>
            <w:noWrap w:val="0"/>
            <w:vAlign w:val="center"/>
          </w:tcPr>
          <w:p>
            <w:pPr>
              <w:spacing w:line="500" w:lineRule="exact"/>
              <w:ind w:right="-42" w:rightChars="-20"/>
              <w:jc w:val="left"/>
              <w:rPr>
                <w:rFonts w:ascii="仿宋" w:hAnsi="仿宋" w:eastAsia="仿宋"/>
                <w:b/>
                <w:sz w:val="28"/>
                <w:szCs w:val="28"/>
              </w:rPr>
            </w:pPr>
            <w:r>
              <w:rPr>
                <w:rFonts w:hint="eastAsia" w:ascii="仿宋" w:hAnsi="仿宋" w:eastAsia="仿宋"/>
                <w:sz w:val="28"/>
                <w:szCs w:val="28"/>
              </w:rPr>
              <w:t>科普部门名称</w:t>
            </w:r>
          </w:p>
        </w:tc>
        <w:tc>
          <w:tcPr>
            <w:tcW w:w="2377" w:type="dxa"/>
            <w:gridSpan w:val="5"/>
            <w:noWrap w:val="0"/>
            <w:vAlign w:val="center"/>
          </w:tcPr>
          <w:p>
            <w:pPr>
              <w:spacing w:line="500" w:lineRule="exact"/>
              <w:ind w:right="-42" w:rightChars="-20"/>
              <w:jc w:val="left"/>
              <w:rPr>
                <w:rFonts w:ascii="仿宋" w:hAnsi="仿宋" w:eastAsia="仿宋"/>
                <w:b/>
                <w:sz w:val="28"/>
                <w:szCs w:val="28"/>
              </w:rPr>
            </w:pPr>
          </w:p>
        </w:tc>
        <w:tc>
          <w:tcPr>
            <w:tcW w:w="2443" w:type="dxa"/>
            <w:gridSpan w:val="4"/>
            <w:noWrap w:val="0"/>
            <w:vAlign w:val="center"/>
          </w:tcPr>
          <w:p>
            <w:pPr>
              <w:spacing w:line="500" w:lineRule="exact"/>
              <w:ind w:right="-42" w:rightChars="-20"/>
              <w:jc w:val="left"/>
              <w:rPr>
                <w:rFonts w:ascii="仿宋" w:hAnsi="仿宋" w:eastAsia="仿宋"/>
                <w:b/>
                <w:sz w:val="28"/>
                <w:szCs w:val="28"/>
              </w:rPr>
            </w:pPr>
            <w:r>
              <w:rPr>
                <w:rFonts w:hint="eastAsia" w:ascii="仿宋" w:hAnsi="仿宋" w:eastAsia="仿宋"/>
                <w:sz w:val="28"/>
                <w:szCs w:val="28"/>
              </w:rPr>
              <w:t>专职科普人数</w:t>
            </w:r>
          </w:p>
        </w:tc>
        <w:tc>
          <w:tcPr>
            <w:tcW w:w="2357" w:type="dxa"/>
            <w:gridSpan w:val="5"/>
            <w:noWrap w:val="0"/>
            <w:vAlign w:val="center"/>
          </w:tcPr>
          <w:p>
            <w:pPr>
              <w:spacing w:line="500" w:lineRule="exact"/>
              <w:ind w:right="-42" w:rightChars="-20" w:firstLine="1120" w:firstLineChars="400"/>
              <w:jc w:val="left"/>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2" w:type="dxa"/>
          <w:trHeight w:val="624" w:hRule="exact"/>
          <w:jc w:val="center"/>
        </w:trPr>
        <w:tc>
          <w:tcPr>
            <w:tcW w:w="2027" w:type="dxa"/>
            <w:gridSpan w:val="2"/>
            <w:noWrap w:val="0"/>
            <w:vAlign w:val="center"/>
          </w:tcPr>
          <w:p>
            <w:pPr>
              <w:spacing w:line="500" w:lineRule="exact"/>
              <w:ind w:right="-42" w:rightChars="-20"/>
              <w:jc w:val="left"/>
              <w:rPr>
                <w:rFonts w:hint="eastAsia" w:ascii="仿宋" w:hAnsi="仿宋" w:eastAsia="仿宋"/>
                <w:sz w:val="28"/>
                <w:szCs w:val="28"/>
              </w:rPr>
            </w:pPr>
            <w:r>
              <w:rPr>
                <w:rFonts w:hint="eastAsia" w:ascii="仿宋" w:hAnsi="仿宋" w:eastAsia="仿宋"/>
                <w:sz w:val="28"/>
                <w:szCs w:val="28"/>
              </w:rPr>
              <w:t>兼职科普人数</w:t>
            </w:r>
          </w:p>
        </w:tc>
        <w:tc>
          <w:tcPr>
            <w:tcW w:w="2377" w:type="dxa"/>
            <w:gridSpan w:val="5"/>
            <w:noWrap w:val="0"/>
            <w:vAlign w:val="center"/>
          </w:tcPr>
          <w:p>
            <w:pPr>
              <w:spacing w:line="500" w:lineRule="exact"/>
              <w:ind w:right="-42" w:rightChars="-20" w:firstLine="1680" w:firstLineChars="600"/>
              <w:jc w:val="left"/>
              <w:rPr>
                <w:rFonts w:ascii="仿宋" w:hAnsi="仿宋" w:eastAsia="仿宋"/>
                <w:b/>
                <w:sz w:val="28"/>
                <w:szCs w:val="28"/>
              </w:rPr>
            </w:pPr>
          </w:p>
        </w:tc>
        <w:tc>
          <w:tcPr>
            <w:tcW w:w="2443" w:type="dxa"/>
            <w:gridSpan w:val="4"/>
            <w:noWrap w:val="0"/>
            <w:vAlign w:val="center"/>
          </w:tcPr>
          <w:p>
            <w:pPr>
              <w:spacing w:line="500" w:lineRule="exact"/>
              <w:ind w:right="-42" w:rightChars="-20"/>
              <w:jc w:val="left"/>
              <w:rPr>
                <w:rFonts w:hint="eastAsia" w:ascii="仿宋" w:hAnsi="仿宋" w:eastAsia="仿宋"/>
                <w:sz w:val="28"/>
                <w:szCs w:val="28"/>
              </w:rPr>
            </w:pPr>
            <w:r>
              <w:rPr>
                <w:rFonts w:hint="eastAsia" w:ascii="仿宋" w:hAnsi="仿宋" w:eastAsia="仿宋"/>
                <w:sz w:val="28"/>
                <w:szCs w:val="28"/>
              </w:rPr>
              <w:t>科普志愿者人数</w:t>
            </w:r>
          </w:p>
        </w:tc>
        <w:tc>
          <w:tcPr>
            <w:tcW w:w="2357" w:type="dxa"/>
            <w:gridSpan w:val="5"/>
            <w:noWrap w:val="0"/>
            <w:vAlign w:val="center"/>
          </w:tcPr>
          <w:p>
            <w:pPr>
              <w:spacing w:line="500" w:lineRule="exact"/>
              <w:ind w:right="-42" w:rightChars="-20" w:firstLine="1120" w:firstLineChars="400"/>
              <w:jc w:val="lef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2" w:type="dxa"/>
          <w:trHeight w:val="719" w:hRule="exact"/>
          <w:jc w:val="center"/>
        </w:trPr>
        <w:tc>
          <w:tcPr>
            <w:tcW w:w="9204" w:type="dxa"/>
            <w:gridSpan w:val="16"/>
            <w:noWrap w:val="0"/>
            <w:vAlign w:val="center"/>
          </w:tcPr>
          <w:p>
            <w:pPr>
              <w:spacing w:line="500" w:lineRule="exact"/>
              <w:ind w:left="560" w:right="-42" w:rightChars="-20" w:hanging="560" w:hangingChars="200"/>
              <w:jc w:val="left"/>
              <w:rPr>
                <w:rFonts w:hint="eastAsia" w:ascii="仿宋" w:hAnsi="仿宋" w:eastAsia="仿宋"/>
                <w:sz w:val="28"/>
                <w:szCs w:val="28"/>
              </w:rPr>
            </w:pPr>
            <w:r>
              <w:rPr>
                <w:rFonts w:hint="eastAsia" w:ascii="仿宋" w:hAnsi="仿宋" w:eastAsia="仿宋"/>
                <w:sz w:val="28"/>
                <w:szCs w:val="28"/>
              </w:rPr>
              <w:t>近3年开展专兼职科普人员业务培训或业务交流等</w:t>
            </w:r>
            <w:r>
              <w:rPr>
                <w:rFonts w:hint="eastAsia" w:ascii="仿宋" w:hAnsi="仿宋" w:eastAsia="仿宋"/>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2" w:type="dxa"/>
          <w:trHeight w:val="1002" w:hRule="exact"/>
          <w:jc w:val="center"/>
        </w:trPr>
        <w:tc>
          <w:tcPr>
            <w:tcW w:w="9204" w:type="dxa"/>
            <w:gridSpan w:val="16"/>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42" w:rightChars="-20"/>
              <w:jc w:val="left"/>
              <w:textAlignment w:val="auto"/>
              <w:rPr>
                <w:rFonts w:hint="eastAsia" w:ascii="仿宋" w:hAnsi="仿宋" w:eastAsia="仿宋"/>
                <w:sz w:val="28"/>
                <w:szCs w:val="28"/>
              </w:rPr>
            </w:pPr>
            <w:r>
              <w:rPr>
                <w:rFonts w:hint="eastAsia" w:ascii="仿宋" w:hAnsi="仿宋" w:eastAsia="仿宋"/>
                <w:sz w:val="28"/>
                <w:szCs w:val="28"/>
              </w:rPr>
              <w:t>近3年专兼职科普人员科普工作成效纳入本单位个人绩效考评或表彰奖励范围</w:t>
            </w:r>
            <w:r>
              <w:rPr>
                <w:rFonts w:hint="eastAsia" w:ascii="仿宋" w:hAnsi="仿宋" w:eastAsia="仿宋"/>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2" w:type="dxa"/>
          <w:trHeight w:val="541" w:hRule="atLeast"/>
          <w:jc w:val="center"/>
        </w:trPr>
        <w:tc>
          <w:tcPr>
            <w:tcW w:w="9204" w:type="dxa"/>
            <w:gridSpan w:val="16"/>
            <w:noWrap w:val="0"/>
            <w:vAlign w:val="center"/>
          </w:tcPr>
          <w:p>
            <w:pPr>
              <w:spacing w:line="460" w:lineRule="exact"/>
              <w:rPr>
                <w:rFonts w:hint="eastAsia" w:ascii="仿宋" w:hAnsi="仿宋" w:eastAsia="仿宋"/>
                <w:sz w:val="28"/>
                <w:szCs w:val="28"/>
              </w:rPr>
            </w:pPr>
            <w:r>
              <w:rPr>
                <w:rFonts w:hint="eastAsia" w:ascii="仿宋" w:hAnsi="仿宋" w:eastAsia="仿宋"/>
                <w:b/>
                <w:sz w:val="28"/>
                <w:szCs w:val="28"/>
              </w:rPr>
              <w:t>基本条件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737" w:hRule="exact"/>
          <w:jc w:val="center"/>
        </w:trPr>
        <w:tc>
          <w:tcPr>
            <w:tcW w:w="1177" w:type="dxa"/>
            <w:noWrap w:val="0"/>
            <w:vAlign w:val="center"/>
          </w:tcPr>
          <w:p>
            <w:pPr>
              <w:spacing w:line="360" w:lineRule="exact"/>
              <w:jc w:val="left"/>
              <w:rPr>
                <w:rFonts w:hint="eastAsia" w:ascii="仿宋" w:hAnsi="仿宋" w:eastAsia="仿宋" w:cs="Times New Roman"/>
                <w:color w:val="auto"/>
                <w:sz w:val="28"/>
                <w:szCs w:val="28"/>
              </w:rPr>
            </w:pPr>
            <w:r>
              <w:rPr>
                <w:rFonts w:hint="eastAsia" w:ascii="仿宋" w:hAnsi="仿宋" w:eastAsia="仿宋" w:cs="Times New Roman"/>
                <w:color w:val="auto"/>
                <w:sz w:val="28"/>
                <w:szCs w:val="28"/>
              </w:rPr>
              <w:t>开放</w:t>
            </w:r>
          </w:p>
          <w:p>
            <w:pPr>
              <w:spacing w:line="360" w:lineRule="exact"/>
              <w:jc w:val="left"/>
              <w:rPr>
                <w:rFonts w:hint="eastAsia" w:ascii="仿宋" w:hAnsi="仿宋" w:eastAsia="仿宋"/>
                <w:color w:val="auto"/>
                <w:sz w:val="28"/>
                <w:szCs w:val="28"/>
              </w:rPr>
            </w:pPr>
            <w:r>
              <w:rPr>
                <w:rFonts w:hint="eastAsia" w:ascii="仿宋" w:hAnsi="仿宋" w:eastAsia="仿宋" w:cs="Times New Roman"/>
                <w:color w:val="auto"/>
                <w:sz w:val="28"/>
                <w:szCs w:val="28"/>
              </w:rPr>
              <w:t>情况</w:t>
            </w:r>
          </w:p>
        </w:tc>
        <w:tc>
          <w:tcPr>
            <w:tcW w:w="2551" w:type="dxa"/>
            <w:gridSpan w:val="4"/>
            <w:noWrap w:val="0"/>
            <w:vAlign w:val="center"/>
          </w:tcPr>
          <w:p>
            <w:pPr>
              <w:spacing w:line="500" w:lineRule="exact"/>
              <w:jc w:val="left"/>
              <w:rPr>
                <w:rFonts w:hint="eastAsia" w:ascii="仿宋" w:hAnsi="仿宋" w:eastAsia="仿宋"/>
                <w:sz w:val="28"/>
                <w:szCs w:val="28"/>
              </w:rPr>
            </w:pPr>
            <w:r>
              <w:rPr>
                <w:rFonts w:hint="eastAsia" w:ascii="仿宋" w:hAnsi="仿宋" w:eastAsia="仿宋"/>
                <w:sz w:val="28"/>
                <w:szCs w:val="28"/>
              </w:rPr>
              <w:t>年开放天数</w:t>
            </w:r>
          </w:p>
        </w:tc>
        <w:tc>
          <w:tcPr>
            <w:tcW w:w="1701" w:type="dxa"/>
            <w:gridSpan w:val="5"/>
            <w:noWrap w:val="0"/>
            <w:vAlign w:val="center"/>
          </w:tcPr>
          <w:p>
            <w:pPr>
              <w:spacing w:line="500" w:lineRule="exact"/>
              <w:jc w:val="center"/>
              <w:rPr>
                <w:rFonts w:hint="eastAsia" w:ascii="仿宋" w:hAnsi="仿宋" w:eastAsia="仿宋"/>
                <w:sz w:val="28"/>
                <w:szCs w:val="28"/>
              </w:rPr>
            </w:pPr>
            <w:r>
              <w:rPr>
                <w:rFonts w:hint="eastAsia" w:ascii="仿宋" w:hAnsi="仿宋" w:eastAsia="仿宋"/>
                <w:sz w:val="28"/>
                <w:szCs w:val="28"/>
              </w:rPr>
              <w:t xml:space="preserve">        </w:t>
            </w:r>
          </w:p>
        </w:tc>
        <w:tc>
          <w:tcPr>
            <w:tcW w:w="2268" w:type="dxa"/>
            <w:gridSpan w:val="5"/>
            <w:noWrap w:val="0"/>
            <w:vAlign w:val="center"/>
          </w:tcPr>
          <w:p>
            <w:pPr>
              <w:spacing w:line="500" w:lineRule="exact"/>
              <w:jc w:val="left"/>
              <w:rPr>
                <w:rFonts w:hint="eastAsia" w:ascii="仿宋" w:hAnsi="仿宋" w:eastAsia="仿宋"/>
                <w:sz w:val="28"/>
                <w:szCs w:val="28"/>
              </w:rPr>
            </w:pPr>
            <w:r>
              <w:rPr>
                <w:rFonts w:hint="eastAsia" w:ascii="仿宋" w:hAnsi="仿宋" w:eastAsia="仿宋"/>
                <w:sz w:val="28"/>
                <w:szCs w:val="28"/>
              </w:rPr>
              <w:t>年参观人数</w:t>
            </w:r>
          </w:p>
        </w:tc>
        <w:tc>
          <w:tcPr>
            <w:tcW w:w="1514" w:type="dxa"/>
            <w:gridSpan w:val="2"/>
            <w:noWrap w:val="0"/>
            <w:vAlign w:val="center"/>
          </w:tcPr>
          <w:p>
            <w:pPr>
              <w:spacing w:line="500" w:lineRule="exact"/>
              <w:jc w:val="center"/>
              <w:rPr>
                <w:rFonts w:hint="eastAsia" w:ascii="仿宋" w:hAnsi="仿宋" w:eastAsia="仿宋"/>
                <w:sz w:val="28"/>
                <w:szCs w:val="28"/>
              </w:rPr>
            </w:pPr>
            <w:r>
              <w:rPr>
                <w:rFonts w:hint="eastAsia" w:ascii="仿宋" w:hAnsi="仿宋" w:eastAsia="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exact"/>
          <w:jc w:val="center"/>
        </w:trPr>
        <w:tc>
          <w:tcPr>
            <w:tcW w:w="2551" w:type="dxa"/>
            <w:gridSpan w:val="4"/>
            <w:noWrap w:val="0"/>
            <w:vAlign w:val="center"/>
          </w:tcPr>
          <w:p>
            <w:pPr>
              <w:spacing w:line="360" w:lineRule="exact"/>
              <w:jc w:val="left"/>
              <w:rPr>
                <w:rFonts w:hint="eastAsia" w:ascii="仿宋" w:hAnsi="仿宋" w:eastAsia="仿宋"/>
                <w:color w:val="auto"/>
                <w:sz w:val="28"/>
                <w:szCs w:val="28"/>
              </w:rPr>
            </w:pPr>
            <w:r>
              <w:rPr>
                <w:rFonts w:hint="eastAsia" w:ascii="仿宋" w:hAnsi="仿宋" w:eastAsia="仿宋"/>
                <w:color w:val="auto"/>
                <w:sz w:val="28"/>
                <w:szCs w:val="28"/>
              </w:rPr>
              <w:t>走出基地开展科普活动次数</w:t>
            </w:r>
          </w:p>
        </w:tc>
        <w:tc>
          <w:tcPr>
            <w:tcW w:w="1701" w:type="dxa"/>
            <w:gridSpan w:val="2"/>
            <w:noWrap w:val="0"/>
            <w:vAlign w:val="center"/>
          </w:tcPr>
          <w:p>
            <w:pPr>
              <w:spacing w:line="500" w:lineRule="exact"/>
              <w:jc w:val="center"/>
              <w:rPr>
                <w:rFonts w:hint="eastAsia" w:ascii="仿宋" w:hAnsi="仿宋" w:eastAsia="仿宋"/>
                <w:sz w:val="28"/>
                <w:szCs w:val="28"/>
              </w:rPr>
            </w:pPr>
            <w:r>
              <w:rPr>
                <w:rFonts w:hint="eastAsia" w:ascii="仿宋" w:hAnsi="仿宋" w:eastAsia="仿宋"/>
                <w:sz w:val="28"/>
                <w:szCs w:val="28"/>
              </w:rPr>
              <w:t xml:space="preserve">    次</w:t>
            </w:r>
          </w:p>
        </w:tc>
        <w:tc>
          <w:tcPr>
            <w:tcW w:w="2900" w:type="dxa"/>
            <w:gridSpan w:val="7"/>
            <w:noWrap w:val="0"/>
            <w:vAlign w:val="center"/>
          </w:tcPr>
          <w:p>
            <w:pPr>
              <w:spacing w:line="360" w:lineRule="exact"/>
              <w:jc w:val="left"/>
              <w:rPr>
                <w:rFonts w:hint="eastAsia" w:ascii="仿宋" w:hAnsi="仿宋" w:eastAsia="仿宋"/>
                <w:sz w:val="28"/>
                <w:szCs w:val="28"/>
              </w:rPr>
            </w:pPr>
            <w:r>
              <w:rPr>
                <w:rFonts w:hint="eastAsia" w:ascii="仿宋" w:hAnsi="仿宋" w:eastAsia="仿宋"/>
                <w:sz w:val="28"/>
                <w:szCs w:val="28"/>
              </w:rPr>
              <w:t>走出基地开展科普活动惠及人数</w:t>
            </w:r>
          </w:p>
        </w:tc>
        <w:tc>
          <w:tcPr>
            <w:tcW w:w="2104" w:type="dxa"/>
            <w:gridSpan w:val="5"/>
            <w:noWrap w:val="0"/>
            <w:vAlign w:val="center"/>
          </w:tcPr>
          <w:p>
            <w:pPr>
              <w:spacing w:line="500" w:lineRule="exact"/>
              <w:jc w:val="center"/>
              <w:rPr>
                <w:rFonts w:hint="eastAsia" w:ascii="仿宋" w:hAnsi="仿宋" w:eastAsia="仿宋"/>
                <w:sz w:val="28"/>
                <w:szCs w:val="28"/>
              </w:rPr>
            </w:pPr>
            <w:r>
              <w:rPr>
                <w:rFonts w:hint="eastAsia" w:ascii="仿宋" w:hAnsi="仿宋" w:eastAsia="仿宋"/>
                <w:sz w:val="28"/>
                <w:szCs w:val="28"/>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exact"/>
          <w:jc w:val="center"/>
        </w:trPr>
        <w:tc>
          <w:tcPr>
            <w:tcW w:w="2551" w:type="dxa"/>
            <w:gridSpan w:val="4"/>
            <w:noWrap w:val="0"/>
            <w:vAlign w:val="center"/>
          </w:tcPr>
          <w:p>
            <w:pPr>
              <w:spacing w:line="360" w:lineRule="exact"/>
              <w:jc w:val="left"/>
              <w:rPr>
                <w:rFonts w:hint="eastAsia" w:ascii="仿宋" w:hAnsi="仿宋" w:eastAsia="仿宋"/>
                <w:color w:val="auto"/>
                <w:sz w:val="28"/>
                <w:szCs w:val="28"/>
              </w:rPr>
            </w:pPr>
            <w:r>
              <w:rPr>
                <w:rFonts w:hint="eastAsia" w:ascii="仿宋" w:hAnsi="仿宋" w:eastAsia="仿宋"/>
                <w:color w:val="auto"/>
                <w:sz w:val="28"/>
                <w:szCs w:val="28"/>
              </w:rPr>
              <w:t>线上科普活动开展次数</w:t>
            </w:r>
          </w:p>
        </w:tc>
        <w:tc>
          <w:tcPr>
            <w:tcW w:w="1701" w:type="dxa"/>
            <w:gridSpan w:val="2"/>
            <w:noWrap w:val="0"/>
            <w:vAlign w:val="center"/>
          </w:tcPr>
          <w:p>
            <w:pPr>
              <w:spacing w:line="360" w:lineRule="exact"/>
              <w:jc w:val="center"/>
              <w:rPr>
                <w:rFonts w:hint="eastAsia" w:ascii="仿宋" w:hAnsi="仿宋" w:eastAsia="仿宋"/>
                <w:sz w:val="28"/>
                <w:szCs w:val="28"/>
              </w:rPr>
            </w:pPr>
            <w:r>
              <w:rPr>
                <w:rFonts w:hint="eastAsia" w:ascii="仿宋" w:hAnsi="仿宋" w:eastAsia="仿宋"/>
                <w:sz w:val="28"/>
                <w:szCs w:val="28"/>
              </w:rPr>
              <w:t xml:space="preserve">   次</w:t>
            </w:r>
          </w:p>
        </w:tc>
        <w:tc>
          <w:tcPr>
            <w:tcW w:w="2900" w:type="dxa"/>
            <w:gridSpan w:val="7"/>
            <w:noWrap w:val="0"/>
            <w:vAlign w:val="center"/>
          </w:tcPr>
          <w:p>
            <w:pPr>
              <w:spacing w:line="360" w:lineRule="exact"/>
              <w:jc w:val="left"/>
              <w:rPr>
                <w:rFonts w:hint="eastAsia" w:ascii="仿宋" w:hAnsi="仿宋" w:eastAsia="仿宋"/>
                <w:sz w:val="28"/>
                <w:szCs w:val="28"/>
              </w:rPr>
            </w:pPr>
            <w:r>
              <w:rPr>
                <w:rFonts w:hint="eastAsia" w:ascii="仿宋" w:hAnsi="仿宋" w:eastAsia="仿宋"/>
                <w:sz w:val="28"/>
                <w:szCs w:val="28"/>
              </w:rPr>
              <w:t>线上科普活动惠及人数</w:t>
            </w:r>
          </w:p>
        </w:tc>
        <w:tc>
          <w:tcPr>
            <w:tcW w:w="2104" w:type="dxa"/>
            <w:gridSpan w:val="5"/>
            <w:noWrap w:val="0"/>
            <w:vAlign w:val="center"/>
          </w:tcPr>
          <w:p>
            <w:pPr>
              <w:spacing w:line="360" w:lineRule="exact"/>
              <w:jc w:val="center"/>
              <w:rPr>
                <w:rFonts w:hint="eastAsia" w:ascii="仿宋" w:hAnsi="仿宋" w:eastAsia="仿宋"/>
                <w:sz w:val="28"/>
                <w:szCs w:val="28"/>
              </w:rPr>
            </w:pPr>
            <w:r>
              <w:rPr>
                <w:rFonts w:hint="eastAsia" w:ascii="仿宋" w:hAnsi="仿宋" w:eastAsia="仿宋"/>
                <w:sz w:val="28"/>
                <w:szCs w:val="28"/>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2551" w:type="dxa"/>
            <w:gridSpan w:val="4"/>
            <w:noWrap w:val="0"/>
            <w:vAlign w:val="center"/>
          </w:tcPr>
          <w:p>
            <w:pPr>
              <w:spacing w:line="360" w:lineRule="exact"/>
              <w:jc w:val="left"/>
              <w:rPr>
                <w:rFonts w:hint="eastAsia" w:ascii="仿宋" w:hAnsi="仿宋" w:eastAsia="仿宋"/>
                <w:color w:val="auto"/>
                <w:sz w:val="28"/>
                <w:szCs w:val="28"/>
              </w:rPr>
            </w:pPr>
            <w:r>
              <w:rPr>
                <w:rFonts w:hint="eastAsia" w:ascii="仿宋" w:hAnsi="仿宋" w:eastAsia="仿宋"/>
                <w:color w:val="auto"/>
                <w:sz w:val="28"/>
                <w:szCs w:val="28"/>
              </w:rPr>
              <w:t>基地解说词</w:t>
            </w:r>
          </w:p>
        </w:tc>
        <w:tc>
          <w:tcPr>
            <w:tcW w:w="6705" w:type="dxa"/>
            <w:gridSpan w:val="14"/>
            <w:noWrap w:val="0"/>
            <w:vAlign w:val="center"/>
          </w:tcPr>
          <w:p>
            <w:pPr>
              <w:spacing w:line="36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732" w:hRule="exact"/>
          <w:jc w:val="center"/>
        </w:trPr>
        <w:tc>
          <w:tcPr>
            <w:tcW w:w="1177" w:type="dxa"/>
            <w:vMerge w:val="restart"/>
            <w:noWrap w:val="0"/>
            <w:vAlign w:val="center"/>
          </w:tcPr>
          <w:p>
            <w:pPr>
              <w:spacing w:line="500" w:lineRule="exact"/>
              <w:jc w:val="center"/>
              <w:rPr>
                <w:rFonts w:hint="eastAsia" w:ascii="仿宋" w:hAnsi="仿宋" w:eastAsia="仿宋"/>
                <w:color w:val="auto"/>
                <w:sz w:val="28"/>
                <w:szCs w:val="28"/>
              </w:rPr>
            </w:pPr>
            <w:r>
              <w:rPr>
                <w:rFonts w:hint="eastAsia" w:ascii="仿宋" w:hAnsi="仿宋" w:eastAsia="仿宋"/>
                <w:color w:val="auto"/>
                <w:sz w:val="28"/>
                <w:szCs w:val="28"/>
              </w:rPr>
              <w:t>科普</w:t>
            </w:r>
          </w:p>
          <w:p>
            <w:pPr>
              <w:spacing w:line="500" w:lineRule="exact"/>
              <w:jc w:val="center"/>
              <w:rPr>
                <w:rFonts w:hint="eastAsia" w:ascii="仿宋" w:hAnsi="仿宋" w:eastAsia="仿宋"/>
                <w:color w:val="auto"/>
                <w:sz w:val="28"/>
                <w:szCs w:val="28"/>
              </w:rPr>
            </w:pPr>
            <w:r>
              <w:rPr>
                <w:rFonts w:hint="eastAsia" w:ascii="仿宋" w:hAnsi="仿宋" w:eastAsia="仿宋"/>
                <w:color w:val="auto"/>
                <w:sz w:val="28"/>
                <w:szCs w:val="28"/>
              </w:rPr>
              <w:t>经费</w:t>
            </w:r>
          </w:p>
        </w:tc>
        <w:tc>
          <w:tcPr>
            <w:tcW w:w="2551"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年度科普经费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sz w:val="28"/>
                <w:szCs w:val="28"/>
              </w:rPr>
            </w:pPr>
            <w:r>
              <w:rPr>
                <w:rFonts w:hint="eastAsia" w:ascii="仿宋" w:hAnsi="仿宋" w:eastAsia="仿宋" w:cs="Times New Roman"/>
                <w:sz w:val="28"/>
                <w:szCs w:val="28"/>
              </w:rPr>
              <w:t>总额</w:t>
            </w:r>
          </w:p>
        </w:tc>
        <w:tc>
          <w:tcPr>
            <w:tcW w:w="1701" w:type="dxa"/>
            <w:gridSpan w:val="5"/>
            <w:noWrap w:val="0"/>
            <w:vAlign w:val="top"/>
          </w:tcPr>
          <w:p>
            <w:pPr>
              <w:spacing w:line="500" w:lineRule="exact"/>
              <w:ind w:right="-210" w:rightChars="-100" w:firstLine="840" w:firstLineChars="300"/>
              <w:rPr>
                <w:rFonts w:hint="eastAsia" w:ascii="仿宋" w:hAnsi="仿宋" w:eastAsia="仿宋"/>
                <w:sz w:val="28"/>
                <w:szCs w:val="28"/>
              </w:rPr>
            </w:pPr>
            <w:r>
              <w:rPr>
                <w:rFonts w:hint="eastAsia" w:ascii="仿宋" w:hAnsi="仿宋" w:eastAsia="仿宋"/>
                <w:sz w:val="28"/>
                <w:szCs w:val="28"/>
              </w:rPr>
              <w:t>万元</w:t>
            </w:r>
          </w:p>
        </w:tc>
        <w:tc>
          <w:tcPr>
            <w:tcW w:w="2268"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sz w:val="28"/>
                <w:szCs w:val="28"/>
              </w:rPr>
            </w:pPr>
            <w:r>
              <w:rPr>
                <w:rFonts w:hint="eastAsia" w:ascii="仿宋" w:hAnsi="仿宋" w:eastAsia="仿宋" w:cs="Times New Roman"/>
                <w:sz w:val="28"/>
                <w:szCs w:val="28"/>
              </w:rPr>
              <w:t>占单位年度经费比例</w:t>
            </w:r>
          </w:p>
        </w:tc>
        <w:tc>
          <w:tcPr>
            <w:tcW w:w="1514" w:type="dxa"/>
            <w:gridSpan w:val="2"/>
            <w:noWrap w:val="0"/>
            <w:vAlign w:val="top"/>
          </w:tcPr>
          <w:p>
            <w:pPr>
              <w:spacing w:line="500" w:lineRule="exact"/>
              <w:jc w:val="center"/>
              <w:rPr>
                <w:rFonts w:hint="eastAsia"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2" w:type="dxa"/>
          <w:trHeight w:val="754" w:hRule="atLeast"/>
          <w:jc w:val="center"/>
        </w:trPr>
        <w:tc>
          <w:tcPr>
            <w:tcW w:w="1177" w:type="dxa"/>
            <w:vMerge w:val="continue"/>
            <w:noWrap w:val="0"/>
            <w:vAlign w:val="center"/>
          </w:tcPr>
          <w:p>
            <w:pPr>
              <w:spacing w:line="500" w:lineRule="exact"/>
              <w:jc w:val="center"/>
              <w:rPr>
                <w:rFonts w:hint="eastAsia" w:ascii="仿宋" w:hAnsi="仿宋" w:eastAsia="仿宋"/>
                <w:sz w:val="28"/>
                <w:szCs w:val="28"/>
              </w:rPr>
            </w:pPr>
          </w:p>
        </w:tc>
        <w:tc>
          <w:tcPr>
            <w:tcW w:w="3969" w:type="dxa"/>
            <w:gridSpan w:val="8"/>
            <w:tcBorders>
              <w:bottom w:val="single" w:color="auto" w:sz="4" w:space="0"/>
            </w:tcBorders>
            <w:noWrap w:val="0"/>
            <w:vAlign w:val="center"/>
          </w:tcPr>
          <w:p>
            <w:pPr>
              <w:spacing w:line="360" w:lineRule="exact"/>
              <w:rPr>
                <w:rFonts w:hint="eastAsia" w:ascii="仿宋" w:hAnsi="仿宋" w:eastAsia="仿宋"/>
                <w:sz w:val="28"/>
                <w:szCs w:val="28"/>
              </w:rPr>
            </w:pPr>
            <w:r>
              <w:rPr>
                <w:rFonts w:hint="eastAsia" w:ascii="仿宋" w:hAnsi="仿宋" w:eastAsia="仿宋"/>
                <w:sz w:val="28"/>
                <w:szCs w:val="28"/>
              </w:rPr>
              <w:t>年科普经费中主管单位及其他上级单位拨款经费</w:t>
            </w:r>
          </w:p>
        </w:tc>
        <w:tc>
          <w:tcPr>
            <w:tcW w:w="4058" w:type="dxa"/>
            <w:gridSpan w:val="7"/>
            <w:tcBorders>
              <w:bottom w:val="single" w:color="auto" w:sz="4" w:space="0"/>
            </w:tcBorders>
            <w:noWrap w:val="0"/>
            <w:vAlign w:val="center"/>
          </w:tcPr>
          <w:p>
            <w:pPr>
              <w:widowControl/>
              <w:spacing w:line="360" w:lineRule="exact"/>
              <w:rPr>
                <w:rFonts w:hint="eastAsia" w:ascii="仿宋" w:hAnsi="仿宋" w:eastAsia="仿宋"/>
                <w:sz w:val="28"/>
                <w:szCs w:val="28"/>
              </w:rPr>
            </w:pPr>
            <w:r>
              <w:rPr>
                <w:rFonts w:hint="eastAsia" w:ascii="仿宋" w:hAnsi="仿宋" w:eastAsia="仿宋"/>
                <w:sz w:val="28"/>
                <w:szCs w:val="28"/>
              </w:rPr>
              <w:t xml:space="preserve">主管单位：        </w:t>
            </w:r>
            <w:r>
              <w:rPr>
                <w:rFonts w:ascii="仿宋" w:hAnsi="仿宋" w:eastAsia="仿宋"/>
                <w:sz w:val="28"/>
                <w:szCs w:val="28"/>
              </w:rPr>
              <w:t xml:space="preserve">   </w:t>
            </w:r>
            <w:r>
              <w:rPr>
                <w:rFonts w:hint="eastAsia" w:ascii="仿宋" w:hAnsi="仿宋" w:eastAsia="仿宋"/>
                <w:sz w:val="28"/>
                <w:szCs w:val="28"/>
              </w:rPr>
              <w:t>万元</w:t>
            </w:r>
          </w:p>
          <w:p>
            <w:pPr>
              <w:spacing w:line="360" w:lineRule="exact"/>
              <w:rPr>
                <w:rFonts w:hint="eastAsia" w:ascii="仿宋" w:hAnsi="仿宋" w:eastAsia="仿宋"/>
                <w:sz w:val="28"/>
                <w:szCs w:val="28"/>
              </w:rPr>
            </w:pPr>
            <w:r>
              <w:rPr>
                <w:rFonts w:hint="eastAsia" w:ascii="仿宋" w:hAnsi="仿宋" w:eastAsia="仿宋"/>
                <w:sz w:val="28"/>
                <w:szCs w:val="28"/>
              </w:rPr>
              <w:t>其他上级单位：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2" w:type="dxa"/>
          <w:trHeight w:val="824" w:hRule="atLeast"/>
          <w:jc w:val="center"/>
        </w:trPr>
        <w:tc>
          <w:tcPr>
            <w:tcW w:w="1177" w:type="dxa"/>
            <w:vMerge w:val="continue"/>
            <w:tcBorders>
              <w:bottom w:val="single" w:color="auto" w:sz="4" w:space="0"/>
            </w:tcBorders>
            <w:noWrap w:val="0"/>
            <w:vAlign w:val="center"/>
          </w:tcPr>
          <w:p>
            <w:pPr>
              <w:spacing w:line="500" w:lineRule="exact"/>
              <w:jc w:val="center"/>
              <w:rPr>
                <w:rFonts w:hint="eastAsia" w:ascii="仿宋" w:hAnsi="仿宋" w:eastAsia="仿宋"/>
                <w:sz w:val="28"/>
                <w:szCs w:val="28"/>
              </w:rPr>
            </w:pPr>
          </w:p>
        </w:tc>
        <w:tc>
          <w:tcPr>
            <w:tcW w:w="3969" w:type="dxa"/>
            <w:gridSpan w:val="8"/>
            <w:tcBorders>
              <w:bottom w:val="single" w:color="auto" w:sz="4" w:space="0"/>
            </w:tcBorders>
            <w:noWrap w:val="0"/>
            <w:vAlign w:val="center"/>
          </w:tcPr>
          <w:p>
            <w:pPr>
              <w:spacing w:line="360" w:lineRule="exact"/>
              <w:jc w:val="left"/>
              <w:rPr>
                <w:rFonts w:hint="eastAsia" w:ascii="仿宋" w:hAnsi="仿宋" w:eastAsia="仿宋"/>
                <w:sz w:val="28"/>
                <w:szCs w:val="28"/>
              </w:rPr>
            </w:pPr>
            <w:r>
              <w:rPr>
                <w:rFonts w:hint="eastAsia" w:ascii="仿宋" w:hAnsi="仿宋" w:eastAsia="仿宋"/>
                <w:sz w:val="28"/>
                <w:szCs w:val="28"/>
              </w:rPr>
              <w:t>年科普经费中社会来源经费（包括盈利、捐赠）</w:t>
            </w:r>
          </w:p>
        </w:tc>
        <w:tc>
          <w:tcPr>
            <w:tcW w:w="4058" w:type="dxa"/>
            <w:gridSpan w:val="7"/>
            <w:tcBorders>
              <w:bottom w:val="single" w:color="auto" w:sz="4" w:space="0"/>
            </w:tcBorders>
            <w:noWrap w:val="0"/>
            <w:vAlign w:val="center"/>
          </w:tcPr>
          <w:p>
            <w:pPr>
              <w:widowControl/>
              <w:spacing w:line="360" w:lineRule="exact"/>
              <w:rPr>
                <w:rFonts w:hint="eastAsia" w:ascii="仿宋" w:hAnsi="仿宋" w:eastAsia="仿宋"/>
                <w:sz w:val="28"/>
                <w:szCs w:val="28"/>
              </w:rPr>
            </w:pPr>
            <w:r>
              <w:rPr>
                <w:rFonts w:hint="eastAsia" w:ascii="仿宋" w:hAnsi="仿宋" w:eastAsia="仿宋"/>
                <w:sz w:val="28"/>
                <w:szCs w:val="28"/>
              </w:rPr>
              <w:t xml:space="preserve">盈利：          </w:t>
            </w:r>
            <w:r>
              <w:rPr>
                <w:rFonts w:ascii="仿宋" w:hAnsi="仿宋" w:eastAsia="仿宋"/>
                <w:sz w:val="28"/>
                <w:szCs w:val="28"/>
              </w:rPr>
              <w:t xml:space="preserve">     </w:t>
            </w:r>
            <w:r>
              <w:rPr>
                <w:rFonts w:hint="eastAsia" w:ascii="仿宋" w:hAnsi="仿宋" w:eastAsia="仿宋"/>
                <w:sz w:val="28"/>
                <w:szCs w:val="28"/>
              </w:rPr>
              <w:t>万元</w:t>
            </w:r>
          </w:p>
          <w:p>
            <w:pPr>
              <w:widowControl/>
              <w:spacing w:line="360" w:lineRule="exact"/>
              <w:rPr>
                <w:rFonts w:hint="eastAsia" w:ascii="仿宋" w:hAnsi="仿宋" w:eastAsia="仿宋"/>
                <w:sz w:val="28"/>
                <w:szCs w:val="28"/>
              </w:rPr>
            </w:pPr>
            <w:r>
              <w:rPr>
                <w:rFonts w:hint="eastAsia" w:ascii="仿宋" w:hAnsi="仿宋" w:eastAsia="仿宋"/>
                <w:sz w:val="28"/>
                <w:szCs w:val="28"/>
              </w:rPr>
              <w:t xml:space="preserve">捐赠：          </w:t>
            </w:r>
            <w:r>
              <w:rPr>
                <w:rFonts w:ascii="仿宋" w:hAnsi="仿宋" w:eastAsia="仿宋"/>
                <w:sz w:val="28"/>
                <w:szCs w:val="28"/>
              </w:rPr>
              <w:t xml:space="preserve">     </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2" w:type="dxa"/>
          <w:trHeight w:val="565" w:hRule="atLeast"/>
          <w:jc w:val="center"/>
        </w:trPr>
        <w:tc>
          <w:tcPr>
            <w:tcW w:w="9204" w:type="dxa"/>
            <w:gridSpan w:val="16"/>
            <w:noWrap w:val="0"/>
            <w:vAlign w:val="center"/>
          </w:tcPr>
          <w:p>
            <w:pPr>
              <w:spacing w:line="360" w:lineRule="exact"/>
              <w:ind w:right="-42" w:rightChars="-20"/>
              <w:rPr>
                <w:rFonts w:hint="eastAsia" w:ascii="仿宋" w:hAnsi="仿宋" w:eastAsia="仿宋"/>
                <w:sz w:val="28"/>
                <w:szCs w:val="28"/>
              </w:rPr>
            </w:pPr>
            <w:r>
              <w:rPr>
                <w:rFonts w:ascii="仿宋" w:hAnsi="仿宋" w:eastAsia="仿宋"/>
                <w:sz w:val="28"/>
                <w:szCs w:val="28"/>
              </w:rPr>
              <w:t>具有明确的科普服务宗旨</w:t>
            </w:r>
            <w:r>
              <w:rPr>
                <w:rFonts w:hint="eastAsia" w:ascii="仿宋" w:hAnsi="仿宋" w:eastAsia="仿宋"/>
                <w:sz w:val="28"/>
                <w:szCs w:val="28"/>
              </w:rPr>
              <w:t>、</w:t>
            </w:r>
            <w:r>
              <w:rPr>
                <w:rFonts w:ascii="仿宋" w:hAnsi="仿宋" w:eastAsia="仿宋"/>
                <w:sz w:val="28"/>
                <w:szCs w:val="28"/>
              </w:rPr>
              <w:t>开放服务和安全管理等制度</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2" w:type="dxa"/>
          <w:trHeight w:val="862" w:hRule="exact"/>
          <w:jc w:val="center"/>
        </w:trPr>
        <w:tc>
          <w:tcPr>
            <w:tcW w:w="9204" w:type="dxa"/>
            <w:gridSpan w:val="16"/>
            <w:noWrap w:val="0"/>
            <w:vAlign w:val="center"/>
          </w:tcPr>
          <w:p>
            <w:pPr>
              <w:spacing w:line="360" w:lineRule="exact"/>
              <w:ind w:right="-42" w:rightChars="-20"/>
              <w:jc w:val="left"/>
              <w:rPr>
                <w:rFonts w:hint="eastAsia" w:ascii="仿宋" w:hAnsi="仿宋" w:eastAsia="仿宋"/>
                <w:sz w:val="28"/>
                <w:szCs w:val="28"/>
              </w:rPr>
            </w:pPr>
            <w:r>
              <w:rPr>
                <w:rFonts w:hint="eastAsia" w:ascii="仿宋" w:hAnsi="仿宋" w:eastAsia="仿宋"/>
                <w:sz w:val="28"/>
                <w:szCs w:val="28"/>
              </w:rPr>
              <w:t>通过网络媒体平台向公众公布开放信息、科普教育活动信息、展教资源更新情况等公共科普服务信息。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2" w:type="dxa"/>
          <w:trHeight w:val="560" w:hRule="exact"/>
          <w:jc w:val="center"/>
        </w:trPr>
        <w:tc>
          <w:tcPr>
            <w:tcW w:w="9204" w:type="dxa"/>
            <w:gridSpan w:val="16"/>
            <w:noWrap w:val="0"/>
            <w:vAlign w:val="center"/>
          </w:tcPr>
          <w:p>
            <w:pPr>
              <w:spacing w:line="400" w:lineRule="exact"/>
              <w:jc w:val="left"/>
              <w:rPr>
                <w:rFonts w:ascii="仿宋" w:hAnsi="仿宋" w:eastAsia="仿宋"/>
                <w:b/>
                <w:sz w:val="28"/>
                <w:szCs w:val="28"/>
              </w:rPr>
            </w:pPr>
            <w:r>
              <w:rPr>
                <w:rFonts w:ascii="仿宋" w:hAnsi="仿宋" w:eastAsia="仿宋"/>
                <w:b/>
                <w:sz w:val="28"/>
                <w:szCs w:val="28"/>
              </w:rPr>
              <w:t>设施条件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2" w:type="dxa"/>
          <w:trHeight w:val="768" w:hRule="exact"/>
          <w:jc w:val="center"/>
        </w:trPr>
        <w:tc>
          <w:tcPr>
            <w:tcW w:w="1177" w:type="dxa"/>
            <w:vMerge w:val="restart"/>
            <w:noWrap w:val="0"/>
            <w:vAlign w:val="center"/>
          </w:tcPr>
          <w:p>
            <w:pPr>
              <w:spacing w:line="400" w:lineRule="exact"/>
              <w:jc w:val="left"/>
              <w:rPr>
                <w:rFonts w:ascii="仿宋" w:hAnsi="仿宋" w:eastAsia="仿宋"/>
                <w:b/>
                <w:color w:val="FF0000"/>
                <w:sz w:val="28"/>
                <w:szCs w:val="28"/>
              </w:rPr>
            </w:pPr>
            <w:r>
              <w:rPr>
                <w:rFonts w:hint="eastAsia" w:ascii="仿宋" w:hAnsi="仿宋" w:eastAsia="仿宋"/>
                <w:sz w:val="28"/>
                <w:szCs w:val="28"/>
              </w:rPr>
              <w:t>科普活动场所</w:t>
            </w:r>
          </w:p>
        </w:tc>
        <w:tc>
          <w:tcPr>
            <w:tcW w:w="2551"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olor w:val="FF0000"/>
                <w:sz w:val="28"/>
                <w:szCs w:val="28"/>
              </w:rPr>
            </w:pPr>
            <w:r>
              <w:rPr>
                <w:rFonts w:hint="eastAsia" w:ascii="仿宋" w:hAnsi="仿宋" w:eastAsia="仿宋" w:cs="Times New Roman"/>
                <w:color w:val="auto"/>
                <w:sz w:val="28"/>
                <w:szCs w:val="28"/>
              </w:rPr>
              <w:t>室内展教区域实际面积</w:t>
            </w:r>
          </w:p>
        </w:tc>
        <w:tc>
          <w:tcPr>
            <w:tcW w:w="1701"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 w:hAnsi="仿宋" w:eastAsia="仿宋"/>
                <w:color w:val="FF0000"/>
                <w:sz w:val="28"/>
                <w:szCs w:val="28"/>
              </w:rPr>
            </w:pPr>
            <w:r>
              <w:rPr>
                <w:rFonts w:hint="eastAsia" w:ascii="仿宋" w:hAnsi="仿宋" w:eastAsia="仿宋"/>
                <w:color w:val="000000"/>
                <w:sz w:val="28"/>
                <w:szCs w:val="28"/>
              </w:rPr>
              <w:t>平方米</w:t>
            </w:r>
          </w:p>
        </w:tc>
        <w:tc>
          <w:tcPr>
            <w:tcW w:w="1985"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olor w:val="FF0000"/>
                <w:sz w:val="28"/>
                <w:szCs w:val="28"/>
              </w:rPr>
            </w:pPr>
            <w:r>
              <w:rPr>
                <w:rFonts w:hint="eastAsia" w:ascii="仿宋" w:hAnsi="仿宋" w:eastAsia="仿宋"/>
                <w:color w:val="000000"/>
                <w:sz w:val="28"/>
                <w:szCs w:val="28"/>
              </w:rPr>
              <w:t>室外展教区域实际面积</w:t>
            </w:r>
            <w:r>
              <w:rPr>
                <w:rFonts w:ascii="仿宋" w:hAnsi="仿宋" w:eastAsia="仿宋"/>
                <w:color w:val="000000"/>
                <w:sz w:val="28"/>
                <w:szCs w:val="28"/>
              </w:rPr>
              <w:t xml:space="preserve">  </w:t>
            </w:r>
          </w:p>
        </w:tc>
        <w:tc>
          <w:tcPr>
            <w:tcW w:w="1790" w:type="dxa"/>
            <w:gridSpan w:val="2"/>
            <w:noWrap w:val="0"/>
            <w:vAlign w:val="top"/>
          </w:tcPr>
          <w:p>
            <w:pPr>
              <w:spacing w:line="500" w:lineRule="exact"/>
              <w:jc w:val="right"/>
              <w:rPr>
                <w:rFonts w:hint="eastAsia" w:ascii="仿宋" w:hAnsi="仿宋" w:eastAsia="仿宋"/>
                <w:color w:val="FF0000"/>
                <w:sz w:val="28"/>
                <w:szCs w:val="28"/>
              </w:rPr>
            </w:pPr>
            <w:r>
              <w:rPr>
                <w:rFonts w:hint="eastAsia" w:ascii="仿宋" w:hAnsi="仿宋" w:eastAsia="仿宋"/>
                <w:color w:val="000000"/>
                <w:sz w:val="28"/>
                <w:szCs w:val="2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2" w:type="dxa"/>
          <w:trHeight w:val="497" w:hRule="exact"/>
          <w:jc w:val="center"/>
        </w:trPr>
        <w:tc>
          <w:tcPr>
            <w:tcW w:w="1177" w:type="dxa"/>
            <w:vMerge w:val="continue"/>
            <w:noWrap w:val="0"/>
            <w:vAlign w:val="center"/>
          </w:tcPr>
          <w:p>
            <w:pPr>
              <w:spacing w:line="400" w:lineRule="exact"/>
              <w:jc w:val="left"/>
              <w:rPr>
                <w:rFonts w:hint="eastAsia" w:ascii="仿宋" w:hAnsi="仿宋" w:eastAsia="仿宋"/>
                <w:sz w:val="28"/>
                <w:szCs w:val="28"/>
              </w:rPr>
            </w:pPr>
          </w:p>
        </w:tc>
        <w:tc>
          <w:tcPr>
            <w:tcW w:w="4252" w:type="dxa"/>
            <w:gridSpan w:val="9"/>
            <w:noWrap w:val="0"/>
            <w:vAlign w:val="top"/>
          </w:tcPr>
          <w:p>
            <w:pPr>
              <w:spacing w:line="500" w:lineRule="exact"/>
              <w:jc w:val="left"/>
              <w:rPr>
                <w:rFonts w:hint="eastAsia" w:ascii="仿宋" w:hAnsi="仿宋" w:eastAsia="仿宋"/>
                <w:color w:val="000000"/>
                <w:sz w:val="28"/>
                <w:szCs w:val="28"/>
              </w:rPr>
            </w:pPr>
            <w:r>
              <w:rPr>
                <w:rFonts w:hint="eastAsia" w:ascii="仿宋" w:hAnsi="仿宋" w:eastAsia="仿宋"/>
                <w:color w:val="000000"/>
                <w:sz w:val="28"/>
                <w:szCs w:val="28"/>
              </w:rPr>
              <w:t>展教区域总面积</w:t>
            </w:r>
          </w:p>
        </w:tc>
        <w:tc>
          <w:tcPr>
            <w:tcW w:w="3775" w:type="dxa"/>
            <w:gridSpan w:val="6"/>
            <w:noWrap w:val="0"/>
            <w:vAlign w:val="top"/>
          </w:tcPr>
          <w:p>
            <w:pPr>
              <w:spacing w:line="500" w:lineRule="exact"/>
              <w:jc w:val="right"/>
              <w:rPr>
                <w:rFonts w:hint="eastAsia" w:ascii="仿宋" w:hAnsi="仿宋" w:eastAsia="仿宋"/>
                <w:color w:val="000000"/>
                <w:sz w:val="28"/>
                <w:szCs w:val="28"/>
              </w:rPr>
            </w:pPr>
            <w:r>
              <w:rPr>
                <w:rFonts w:hint="eastAsia" w:ascii="仿宋" w:hAnsi="仿宋" w:eastAsia="仿宋"/>
                <w:color w:val="000000"/>
                <w:sz w:val="28"/>
                <w:szCs w:val="2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2" w:type="dxa"/>
          <w:trHeight w:val="461" w:hRule="exact"/>
          <w:jc w:val="center"/>
        </w:trPr>
        <w:tc>
          <w:tcPr>
            <w:tcW w:w="9204" w:type="dxa"/>
            <w:gridSpan w:val="16"/>
            <w:noWrap w:val="0"/>
            <w:vAlign w:val="center"/>
          </w:tcPr>
          <w:p>
            <w:pPr>
              <w:spacing w:line="400" w:lineRule="exact"/>
              <w:ind w:right="-42" w:rightChars="-20"/>
              <w:jc w:val="left"/>
              <w:rPr>
                <w:rFonts w:ascii="仿宋" w:hAnsi="仿宋" w:eastAsia="仿宋"/>
                <w:sz w:val="28"/>
                <w:szCs w:val="28"/>
              </w:rPr>
            </w:pPr>
            <w:r>
              <w:rPr>
                <w:rFonts w:hint="eastAsia" w:ascii="仿宋" w:hAnsi="仿宋" w:eastAsia="仿宋"/>
                <w:sz w:val="28"/>
                <w:szCs w:val="28"/>
              </w:rPr>
              <w:t>基地科普活动场所远景、近景图片。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2" w:type="dxa"/>
          <w:trHeight w:val="506" w:hRule="exact"/>
          <w:jc w:val="center"/>
        </w:trPr>
        <w:tc>
          <w:tcPr>
            <w:tcW w:w="9204" w:type="dxa"/>
            <w:gridSpan w:val="16"/>
            <w:noWrap w:val="0"/>
            <w:vAlign w:val="center"/>
          </w:tcPr>
          <w:p>
            <w:pPr>
              <w:spacing w:line="400" w:lineRule="exact"/>
              <w:ind w:right="-42" w:rightChars="-20"/>
              <w:jc w:val="left"/>
              <w:rPr>
                <w:rFonts w:ascii="仿宋" w:hAnsi="仿宋" w:eastAsia="仿宋"/>
                <w:sz w:val="28"/>
                <w:szCs w:val="28"/>
              </w:rPr>
            </w:pPr>
            <w:r>
              <w:rPr>
                <w:rFonts w:ascii="仿宋" w:hAnsi="仿宋" w:eastAsia="仿宋"/>
                <w:sz w:val="28"/>
                <w:szCs w:val="28"/>
              </w:rPr>
              <w:t>具有科普展教设施设备</w:t>
            </w:r>
            <w:r>
              <w:rPr>
                <w:rFonts w:hint="eastAsia" w:ascii="仿宋" w:hAnsi="仿宋" w:eastAsia="仿宋"/>
                <w:sz w:val="28"/>
                <w:szCs w:val="28"/>
              </w:rPr>
              <w:t>等</w:t>
            </w:r>
            <w:r>
              <w:rPr>
                <w:rFonts w:ascii="仿宋" w:hAnsi="仿宋" w:eastAsia="仿宋"/>
                <w:sz w:val="28"/>
                <w:szCs w:val="28"/>
              </w:rPr>
              <w:t>，包括展品、展板、说明牌等基本展教设施</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2" w:type="dxa"/>
          <w:trHeight w:val="540" w:hRule="exact"/>
          <w:jc w:val="center"/>
        </w:trPr>
        <w:tc>
          <w:tcPr>
            <w:tcW w:w="9204" w:type="dxa"/>
            <w:gridSpan w:val="16"/>
            <w:noWrap w:val="0"/>
            <w:vAlign w:val="center"/>
          </w:tcPr>
          <w:p>
            <w:pPr>
              <w:spacing w:line="400" w:lineRule="exact"/>
              <w:ind w:right="-42" w:rightChars="-20"/>
              <w:rPr>
                <w:rFonts w:ascii="仿宋" w:hAnsi="仿宋" w:eastAsia="仿宋"/>
                <w:b/>
                <w:sz w:val="28"/>
                <w:szCs w:val="28"/>
              </w:rPr>
            </w:pPr>
            <w:r>
              <w:rPr>
                <w:rFonts w:hint="eastAsia" w:ascii="仿宋" w:hAnsi="仿宋" w:eastAsia="仿宋"/>
                <w:sz w:val="28"/>
                <w:szCs w:val="28"/>
              </w:rPr>
              <w:t>具</w:t>
            </w:r>
            <w:r>
              <w:rPr>
                <w:rFonts w:ascii="仿宋" w:hAnsi="仿宋" w:eastAsia="仿宋"/>
                <w:sz w:val="28"/>
                <w:szCs w:val="28"/>
              </w:rPr>
              <w:t>有多媒体、数字化、互动体验</w:t>
            </w:r>
            <w:r>
              <w:rPr>
                <w:rFonts w:hint="eastAsia" w:ascii="仿宋" w:hAnsi="仿宋" w:eastAsia="仿宋"/>
                <w:sz w:val="28"/>
                <w:szCs w:val="28"/>
              </w:rPr>
              <w:t>等</w:t>
            </w:r>
            <w:r>
              <w:rPr>
                <w:rFonts w:ascii="仿宋" w:hAnsi="仿宋" w:eastAsia="仿宋"/>
                <w:sz w:val="28"/>
                <w:szCs w:val="28"/>
              </w:rPr>
              <w:t>展教设备</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2" w:type="dxa"/>
          <w:trHeight w:val="843" w:hRule="exact"/>
          <w:jc w:val="center"/>
        </w:trPr>
        <w:tc>
          <w:tcPr>
            <w:tcW w:w="9204" w:type="dxa"/>
            <w:gridSpan w:val="16"/>
            <w:noWrap w:val="0"/>
            <w:vAlign w:val="center"/>
          </w:tcPr>
          <w:p>
            <w:pPr>
              <w:spacing w:line="400" w:lineRule="exact"/>
              <w:ind w:right="-42" w:rightChars="-20"/>
              <w:rPr>
                <w:rFonts w:hint="eastAsia" w:ascii="仿宋" w:hAnsi="仿宋" w:eastAsia="仿宋"/>
                <w:sz w:val="28"/>
                <w:szCs w:val="28"/>
              </w:rPr>
            </w:pPr>
            <w:r>
              <w:rPr>
                <w:rFonts w:hint="eastAsia" w:ascii="仿宋" w:hAnsi="仿宋" w:eastAsia="仿宋"/>
                <w:sz w:val="28"/>
                <w:szCs w:val="28"/>
              </w:rPr>
              <w:t>通过各种媒介持续传播科普图文、视频、书籍、课程、展教器具等，具有一批质量好、传播广的优质原创科普资源。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2" w:type="dxa"/>
          <w:trHeight w:val="567" w:hRule="exact"/>
          <w:jc w:val="center"/>
        </w:trPr>
        <w:tc>
          <w:tcPr>
            <w:tcW w:w="9204" w:type="dxa"/>
            <w:gridSpan w:val="16"/>
            <w:noWrap w:val="0"/>
            <w:vAlign w:val="center"/>
          </w:tcPr>
          <w:p>
            <w:pPr>
              <w:spacing w:line="400" w:lineRule="exact"/>
              <w:ind w:right="-42" w:rightChars="-20"/>
              <w:rPr>
                <w:rFonts w:hint="eastAsia" w:ascii="仿宋" w:hAnsi="仿宋" w:eastAsia="仿宋"/>
                <w:sz w:val="28"/>
                <w:szCs w:val="28"/>
              </w:rPr>
            </w:pPr>
            <w:r>
              <w:rPr>
                <w:rFonts w:hint="eastAsia" w:ascii="仿宋" w:hAnsi="仿宋" w:eastAsia="仿宋"/>
                <w:sz w:val="28"/>
                <w:szCs w:val="28"/>
              </w:rPr>
              <w:t>近2年科普展教资源更新情况。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2" w:type="dxa"/>
          <w:trHeight w:val="577" w:hRule="exact"/>
          <w:jc w:val="center"/>
        </w:trPr>
        <w:tc>
          <w:tcPr>
            <w:tcW w:w="9204" w:type="dxa"/>
            <w:gridSpan w:val="16"/>
            <w:noWrap w:val="0"/>
            <w:vAlign w:val="center"/>
          </w:tcPr>
          <w:p>
            <w:pPr>
              <w:spacing w:line="500" w:lineRule="exact"/>
              <w:jc w:val="left"/>
              <w:rPr>
                <w:rFonts w:ascii="仿宋" w:hAnsi="仿宋" w:eastAsia="仿宋"/>
                <w:sz w:val="28"/>
                <w:szCs w:val="28"/>
              </w:rPr>
            </w:pPr>
            <w:r>
              <w:rPr>
                <w:rFonts w:ascii="仿宋" w:hAnsi="仿宋" w:eastAsia="仿宋"/>
                <w:b/>
                <w:sz w:val="28"/>
                <w:szCs w:val="28"/>
              </w:rPr>
              <w:t>科普服务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2" w:type="dxa"/>
          <w:trHeight w:val="479" w:hRule="exact"/>
          <w:jc w:val="center"/>
        </w:trPr>
        <w:tc>
          <w:tcPr>
            <w:tcW w:w="9204" w:type="dxa"/>
            <w:gridSpan w:val="16"/>
            <w:noWrap w:val="0"/>
            <w:vAlign w:val="center"/>
          </w:tcPr>
          <w:p>
            <w:pPr>
              <w:spacing w:line="500" w:lineRule="exact"/>
              <w:jc w:val="left"/>
              <w:rPr>
                <w:rFonts w:ascii="仿宋" w:hAnsi="仿宋" w:eastAsia="仿宋"/>
                <w:b/>
                <w:sz w:val="28"/>
                <w:szCs w:val="28"/>
              </w:rPr>
            </w:pPr>
            <w:r>
              <w:rPr>
                <w:rFonts w:hint="eastAsia" w:ascii="仿宋" w:hAnsi="仿宋" w:eastAsia="仿宋"/>
                <w:sz w:val="28"/>
                <w:szCs w:val="28"/>
              </w:rPr>
              <w:t>每年基地面向公众开展参观活动情况。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2" w:type="dxa"/>
          <w:trHeight w:val="559" w:hRule="exact"/>
          <w:jc w:val="center"/>
        </w:trPr>
        <w:tc>
          <w:tcPr>
            <w:tcW w:w="9204" w:type="dxa"/>
            <w:gridSpan w:val="16"/>
            <w:noWrap w:val="0"/>
            <w:vAlign w:val="center"/>
          </w:tcPr>
          <w:p>
            <w:pPr>
              <w:spacing w:line="500" w:lineRule="exact"/>
              <w:ind w:right="-42" w:rightChars="-20"/>
              <w:rPr>
                <w:rFonts w:ascii="仿宋" w:hAnsi="仿宋" w:eastAsia="仿宋"/>
                <w:sz w:val="28"/>
                <w:szCs w:val="28"/>
              </w:rPr>
            </w:pPr>
            <w:r>
              <w:rPr>
                <w:rFonts w:ascii="仿宋" w:hAnsi="仿宋" w:eastAsia="仿宋"/>
                <w:sz w:val="28"/>
                <w:szCs w:val="28"/>
              </w:rPr>
              <w:t>开展进社区、进校园、进乡村等“走出去”的科普活动</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2" w:type="dxa"/>
          <w:trHeight w:val="491" w:hRule="exact"/>
          <w:jc w:val="center"/>
        </w:trPr>
        <w:tc>
          <w:tcPr>
            <w:tcW w:w="9204" w:type="dxa"/>
            <w:gridSpan w:val="16"/>
            <w:noWrap w:val="0"/>
            <w:vAlign w:val="center"/>
          </w:tcPr>
          <w:p>
            <w:pPr>
              <w:spacing w:line="500" w:lineRule="exact"/>
              <w:ind w:right="-42" w:rightChars="-20"/>
              <w:jc w:val="left"/>
              <w:rPr>
                <w:rFonts w:ascii="仿宋" w:hAnsi="仿宋" w:eastAsia="仿宋"/>
                <w:sz w:val="28"/>
                <w:szCs w:val="28"/>
              </w:rPr>
            </w:pPr>
            <w:r>
              <w:rPr>
                <w:rFonts w:hint="eastAsia" w:ascii="仿宋" w:hAnsi="仿宋" w:eastAsia="仿宋"/>
                <w:sz w:val="28"/>
                <w:szCs w:val="28"/>
              </w:rPr>
              <w:t>针对热点科技问题组织公众科普报告、科学家科普讲坛等活动。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2" w:type="dxa"/>
          <w:trHeight w:val="1762" w:hRule="exact"/>
          <w:jc w:val="center"/>
        </w:trPr>
        <w:tc>
          <w:tcPr>
            <w:tcW w:w="9204" w:type="dxa"/>
            <w:gridSpan w:val="16"/>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42" w:rightChars="-20"/>
              <w:jc w:val="left"/>
              <w:textAlignment w:val="auto"/>
              <w:rPr>
                <w:rFonts w:hint="eastAsia" w:ascii="仿宋" w:hAnsi="仿宋" w:eastAsia="仿宋"/>
                <w:sz w:val="28"/>
                <w:szCs w:val="28"/>
              </w:rPr>
            </w:pPr>
            <w:r>
              <w:rPr>
                <w:rFonts w:hint="eastAsia" w:ascii="仿宋" w:hAnsi="仿宋" w:eastAsia="仿宋"/>
                <w:sz w:val="28"/>
                <w:szCs w:val="28"/>
              </w:rPr>
              <w:t>积极开展科普活动，大力弘扬创新创业精神和工匠精神，展示先进科学技术的应用场景、推广现代化生产技术与工艺，传播先进的管理思想，展示工业遗产文化，营造劳动光荣的社会风尚、精益求精的敬业风气和勇于创新的文化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2" w:type="dxa"/>
          <w:trHeight w:val="842" w:hRule="exact"/>
          <w:jc w:val="center"/>
        </w:trPr>
        <w:tc>
          <w:tcPr>
            <w:tcW w:w="9204" w:type="dxa"/>
            <w:gridSpan w:val="16"/>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42" w:rightChars="-20"/>
              <w:jc w:val="left"/>
              <w:textAlignment w:val="auto"/>
              <w:rPr>
                <w:rFonts w:ascii="仿宋" w:hAnsi="仿宋" w:eastAsia="仿宋"/>
                <w:sz w:val="28"/>
                <w:szCs w:val="28"/>
              </w:rPr>
            </w:pPr>
            <w:r>
              <w:rPr>
                <w:rFonts w:hint="eastAsia" w:ascii="仿宋" w:hAnsi="仿宋" w:eastAsia="仿宋" w:cs="Times New Roman"/>
                <w:sz w:val="28"/>
                <w:szCs w:val="28"/>
              </w:rPr>
              <w:t>以场馆特色科普资源为基础，举办青少年科技夏（冬）令营，或承接青少年科普研学、社会实践等青少年科普活动。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52" w:type="dxa"/>
          <w:trHeight w:val="526" w:hRule="exact"/>
          <w:jc w:val="center"/>
        </w:trPr>
        <w:tc>
          <w:tcPr>
            <w:tcW w:w="9204" w:type="dxa"/>
            <w:gridSpan w:val="16"/>
            <w:noWrap w:val="0"/>
            <w:vAlign w:val="center"/>
          </w:tcPr>
          <w:p>
            <w:pPr>
              <w:spacing w:line="500" w:lineRule="exact"/>
              <w:ind w:right="-42" w:rightChars="-20"/>
              <w:jc w:val="left"/>
              <w:rPr>
                <w:rFonts w:ascii="仿宋" w:hAnsi="仿宋" w:eastAsia="仿宋"/>
                <w:sz w:val="28"/>
                <w:szCs w:val="28"/>
              </w:rPr>
            </w:pPr>
            <w:r>
              <w:rPr>
                <w:rFonts w:ascii="仿宋" w:hAnsi="仿宋" w:eastAsia="仿宋"/>
                <w:sz w:val="28"/>
                <w:szCs w:val="28"/>
              </w:rPr>
              <w:t>利用新技术手段提供互动讲解或线上虚拟展示等服务</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2" w:type="dxa"/>
          <w:trHeight w:val="484" w:hRule="exact"/>
          <w:jc w:val="center"/>
        </w:trPr>
        <w:tc>
          <w:tcPr>
            <w:tcW w:w="9204" w:type="dxa"/>
            <w:gridSpan w:val="16"/>
            <w:noWrap w:val="0"/>
            <w:vAlign w:val="center"/>
          </w:tcPr>
          <w:p>
            <w:pPr>
              <w:spacing w:line="500" w:lineRule="exact"/>
              <w:ind w:right="-42" w:rightChars="-20"/>
              <w:jc w:val="left"/>
              <w:rPr>
                <w:rFonts w:hint="eastAsia" w:ascii="仿宋" w:hAnsi="仿宋" w:eastAsia="仿宋"/>
                <w:sz w:val="28"/>
                <w:szCs w:val="28"/>
              </w:rPr>
            </w:pPr>
            <w:r>
              <w:rPr>
                <w:rFonts w:hint="eastAsia" w:ascii="仿宋" w:hAnsi="仿宋" w:eastAsia="仿宋"/>
                <w:sz w:val="28"/>
                <w:szCs w:val="28"/>
              </w:rPr>
              <w:t>开展科技志愿服务活动。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2" w:type="dxa"/>
          <w:trHeight w:val="1138" w:hRule="exact"/>
          <w:jc w:val="center"/>
        </w:trPr>
        <w:tc>
          <w:tcPr>
            <w:tcW w:w="9204" w:type="dxa"/>
            <w:gridSpan w:val="16"/>
            <w:noWrap w:val="0"/>
            <w:vAlign w:val="center"/>
          </w:tcPr>
          <w:p>
            <w:pPr>
              <w:spacing w:line="500" w:lineRule="exact"/>
              <w:ind w:right="-42" w:rightChars="-20"/>
              <w:jc w:val="left"/>
              <w:rPr>
                <w:rFonts w:hint="eastAsia" w:ascii="仿宋" w:hAnsi="仿宋" w:eastAsia="仿宋"/>
                <w:b/>
                <w:sz w:val="28"/>
                <w:szCs w:val="28"/>
              </w:rPr>
            </w:pPr>
            <w:r>
              <w:rPr>
                <w:rFonts w:hint="eastAsia" w:ascii="仿宋" w:hAnsi="仿宋" w:eastAsia="仿宋"/>
                <w:b/>
                <w:sz w:val="28"/>
                <w:szCs w:val="28"/>
              </w:rPr>
              <w:t>科普基地视频介绍 （必选）</w:t>
            </w: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2" w:type="dxa"/>
          <w:trHeight w:val="2175" w:hRule="exact"/>
          <w:jc w:val="center"/>
        </w:trPr>
        <w:tc>
          <w:tcPr>
            <w:tcW w:w="9204" w:type="dxa"/>
            <w:gridSpan w:val="16"/>
            <w:noWrap w:val="0"/>
            <w:vAlign w:val="top"/>
          </w:tcPr>
          <w:p>
            <w:pPr>
              <w:spacing w:line="480" w:lineRule="exact"/>
              <w:jc w:val="left"/>
              <w:rPr>
                <w:rFonts w:hint="eastAsia" w:ascii="仿宋" w:hAnsi="仿宋" w:eastAsia="仿宋"/>
                <w:sz w:val="28"/>
                <w:szCs w:val="28"/>
              </w:rPr>
            </w:pPr>
            <w:r>
              <w:rPr>
                <w:rFonts w:hint="eastAsia" w:ascii="仿宋" w:hAnsi="仿宋" w:eastAsia="仿宋"/>
                <w:b/>
                <w:sz w:val="28"/>
                <w:szCs w:val="28"/>
              </w:rPr>
              <w:t>科普基地情况简介</w:t>
            </w:r>
            <w:r>
              <w:rPr>
                <w:rFonts w:hint="eastAsia" w:ascii="仿宋" w:hAnsi="仿宋" w:eastAsia="仿宋"/>
                <w:sz w:val="28"/>
                <w:szCs w:val="28"/>
              </w:rPr>
              <w:t>（不超过400字）</w:t>
            </w:r>
          </w:p>
          <w:p>
            <w:pPr>
              <w:spacing w:line="480" w:lineRule="exact"/>
              <w:jc w:val="left"/>
              <w:rPr>
                <w:rFonts w:hint="eastAsia" w:ascii="仿宋" w:hAnsi="仿宋" w:eastAsia="仿宋"/>
                <w:sz w:val="28"/>
                <w:szCs w:val="28"/>
              </w:rPr>
            </w:pPr>
          </w:p>
          <w:p>
            <w:pPr>
              <w:spacing w:line="480" w:lineRule="exact"/>
              <w:jc w:val="left"/>
              <w:rPr>
                <w:rFonts w:hint="eastAsia" w:ascii="仿宋" w:hAnsi="仿宋" w:eastAsia="仿宋"/>
                <w:sz w:val="28"/>
                <w:szCs w:val="28"/>
              </w:rPr>
            </w:pPr>
          </w:p>
          <w:p>
            <w:pPr>
              <w:spacing w:line="480" w:lineRule="exact"/>
              <w:jc w:val="left"/>
              <w:rPr>
                <w:rFonts w:hint="eastAsia" w:ascii="仿宋" w:hAnsi="仿宋" w:eastAsia="仿宋"/>
                <w:sz w:val="28"/>
                <w:szCs w:val="28"/>
              </w:rPr>
            </w:pPr>
          </w:p>
          <w:p>
            <w:pPr>
              <w:spacing w:line="480" w:lineRule="exact"/>
              <w:jc w:val="left"/>
              <w:rPr>
                <w:rFonts w:hint="eastAsia" w:ascii="仿宋" w:hAnsi="仿宋" w:eastAsia="仿宋"/>
                <w:sz w:val="28"/>
                <w:szCs w:val="28"/>
              </w:rPr>
            </w:pPr>
          </w:p>
          <w:p>
            <w:pPr>
              <w:spacing w:line="480" w:lineRule="exact"/>
              <w:jc w:val="left"/>
              <w:rPr>
                <w:rFonts w:hint="eastAsia" w:ascii="仿宋" w:hAnsi="仿宋" w:eastAsia="仿宋"/>
                <w:sz w:val="28"/>
                <w:szCs w:val="28"/>
              </w:rPr>
            </w:pPr>
          </w:p>
          <w:p>
            <w:pPr>
              <w:spacing w:line="480" w:lineRule="exact"/>
              <w:jc w:val="left"/>
              <w:rPr>
                <w:rFonts w:hint="eastAsia" w:ascii="仿宋" w:hAnsi="仿宋" w:eastAsia="仿宋"/>
                <w:sz w:val="28"/>
                <w:szCs w:val="28"/>
              </w:rPr>
            </w:pPr>
          </w:p>
          <w:p>
            <w:pPr>
              <w:spacing w:line="480" w:lineRule="exact"/>
              <w:jc w:val="left"/>
              <w:rPr>
                <w:rFonts w:hint="eastAsia" w:ascii="仿宋" w:hAnsi="仿宋" w:eastAsia="仿宋"/>
                <w:sz w:val="28"/>
                <w:szCs w:val="28"/>
              </w:rPr>
            </w:pPr>
          </w:p>
          <w:p>
            <w:pPr>
              <w:spacing w:line="480" w:lineRule="exact"/>
              <w:jc w:val="left"/>
              <w:rPr>
                <w:rFonts w:hint="eastAsia" w:ascii="仿宋" w:hAnsi="仿宋" w:eastAsia="仿宋"/>
                <w:sz w:val="28"/>
                <w:szCs w:val="28"/>
              </w:rPr>
            </w:pPr>
          </w:p>
          <w:p>
            <w:pPr>
              <w:spacing w:line="480" w:lineRule="exact"/>
              <w:jc w:val="left"/>
              <w:rPr>
                <w:rFonts w:hint="eastAsia" w:ascii="仿宋" w:hAnsi="仿宋" w:eastAsia="仿宋"/>
                <w:sz w:val="28"/>
                <w:szCs w:val="28"/>
              </w:rPr>
            </w:pPr>
          </w:p>
          <w:p>
            <w:pPr>
              <w:spacing w:line="480" w:lineRule="exact"/>
              <w:jc w:val="left"/>
              <w:rPr>
                <w:rFonts w:hint="eastAsia" w:ascii="仿宋" w:hAnsi="仿宋" w:eastAsia="仿宋"/>
                <w:sz w:val="28"/>
                <w:szCs w:val="28"/>
              </w:rPr>
            </w:pPr>
          </w:p>
          <w:p>
            <w:pPr>
              <w:spacing w:line="480" w:lineRule="exact"/>
              <w:jc w:val="left"/>
              <w:rPr>
                <w:rFonts w:hint="eastAsia" w:ascii="仿宋" w:hAnsi="仿宋" w:eastAsia="仿宋"/>
                <w:sz w:val="28"/>
                <w:szCs w:val="28"/>
              </w:rPr>
            </w:pPr>
          </w:p>
          <w:p>
            <w:pPr>
              <w:spacing w:line="480" w:lineRule="exact"/>
              <w:jc w:val="left"/>
              <w:rPr>
                <w:rFonts w:hint="eastAsia" w:ascii="仿宋" w:hAnsi="仿宋" w:eastAsia="仿宋"/>
                <w:sz w:val="28"/>
                <w:szCs w:val="28"/>
              </w:rPr>
            </w:pPr>
          </w:p>
        </w:tc>
      </w:tr>
      <w:tr>
        <w:tblPrEx>
          <w:tblCellMar>
            <w:top w:w="0" w:type="dxa"/>
            <w:left w:w="108" w:type="dxa"/>
            <w:bottom w:w="0" w:type="dxa"/>
            <w:right w:w="108" w:type="dxa"/>
          </w:tblCellMar>
        </w:tblPrEx>
        <w:trPr>
          <w:gridAfter w:val="2"/>
          <w:wAfter w:w="52" w:type="dxa"/>
          <w:trHeight w:val="2586" w:hRule="exact"/>
          <w:jc w:val="center"/>
        </w:trPr>
        <w:tc>
          <w:tcPr>
            <w:tcW w:w="9204" w:type="dxa"/>
            <w:gridSpan w:val="16"/>
            <w:noWrap w:val="0"/>
            <w:vAlign w:val="top"/>
          </w:tcPr>
          <w:p>
            <w:pPr>
              <w:spacing w:line="500" w:lineRule="exact"/>
              <w:ind w:right="-42" w:rightChars="-20"/>
              <w:rPr>
                <w:rFonts w:hint="eastAsia" w:ascii="仿宋" w:hAnsi="仿宋" w:eastAsia="仿宋"/>
                <w:sz w:val="28"/>
                <w:szCs w:val="28"/>
              </w:rPr>
            </w:pPr>
            <w:r>
              <w:rPr>
                <w:rFonts w:hint="eastAsia" w:ascii="仿宋" w:hAnsi="仿宋" w:eastAsia="仿宋"/>
                <w:sz w:val="28"/>
                <w:szCs w:val="28"/>
              </w:rPr>
              <w:t>申报单位意见：</w:t>
            </w:r>
          </w:p>
          <w:p>
            <w:pPr>
              <w:spacing w:line="500" w:lineRule="exact"/>
              <w:ind w:right="-42" w:rightChars="-20"/>
              <w:jc w:val="center"/>
              <w:rPr>
                <w:rFonts w:hint="eastAsia" w:ascii="仿宋" w:hAnsi="仿宋" w:eastAsia="仿宋"/>
                <w:sz w:val="28"/>
                <w:szCs w:val="28"/>
              </w:rPr>
            </w:pPr>
          </w:p>
          <w:p>
            <w:pPr>
              <w:spacing w:line="500" w:lineRule="exact"/>
              <w:ind w:right="-42" w:rightChars="-20" w:firstLine="4684" w:firstLineChars="1673"/>
              <w:rPr>
                <w:rFonts w:hint="eastAsia" w:ascii="仿宋" w:hAnsi="仿宋" w:eastAsia="仿宋"/>
                <w:sz w:val="28"/>
                <w:szCs w:val="28"/>
              </w:rPr>
            </w:pPr>
            <w:r>
              <w:rPr>
                <w:rFonts w:hint="eastAsia" w:ascii="仿宋" w:hAnsi="仿宋" w:eastAsia="仿宋"/>
                <w:sz w:val="28"/>
                <w:szCs w:val="28"/>
              </w:rPr>
              <w:t>负责人（签名）：</w:t>
            </w:r>
          </w:p>
          <w:p>
            <w:pPr>
              <w:spacing w:line="500" w:lineRule="exact"/>
              <w:ind w:right="-42" w:rightChars="-20" w:firstLine="4964" w:firstLineChars="1773"/>
              <w:rPr>
                <w:rFonts w:hint="eastAsia" w:ascii="仿宋" w:hAnsi="仿宋" w:eastAsia="仿宋"/>
                <w:sz w:val="28"/>
                <w:szCs w:val="28"/>
              </w:rPr>
            </w:pPr>
            <w:r>
              <w:rPr>
                <w:rFonts w:hint="eastAsia" w:ascii="仿宋" w:hAnsi="仿宋" w:eastAsia="仿宋"/>
                <w:sz w:val="28"/>
                <w:szCs w:val="28"/>
              </w:rPr>
              <w:t>单位（公章）：</w:t>
            </w:r>
          </w:p>
          <w:p>
            <w:pPr>
              <w:spacing w:line="500" w:lineRule="exact"/>
              <w:ind w:right="-42" w:rightChars="-20" w:firstLine="5460" w:firstLineChars="1950"/>
              <w:jc w:val="center"/>
              <w:rPr>
                <w:rFonts w:hint="eastAsia"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年   </w:t>
            </w:r>
            <w:r>
              <w:rPr>
                <w:rFonts w:ascii="仿宋" w:hAnsi="仿宋" w:eastAsia="仿宋"/>
                <w:sz w:val="28"/>
                <w:szCs w:val="28"/>
              </w:rPr>
              <w:t xml:space="preserve"> </w:t>
            </w:r>
            <w:r>
              <w:rPr>
                <w:rFonts w:hint="eastAsia" w:ascii="仿宋" w:hAnsi="仿宋" w:eastAsia="仿宋"/>
                <w:sz w:val="28"/>
                <w:szCs w:val="28"/>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2" w:type="dxa"/>
          <w:trHeight w:val="2427" w:hRule="exact"/>
          <w:jc w:val="center"/>
        </w:trPr>
        <w:tc>
          <w:tcPr>
            <w:tcW w:w="9204" w:type="dxa"/>
            <w:gridSpan w:val="16"/>
            <w:noWrap w:val="0"/>
            <w:vAlign w:val="top"/>
          </w:tcPr>
          <w:p>
            <w:pPr>
              <w:rPr>
                <w:rFonts w:hint="eastAsia" w:ascii="仿宋" w:hAnsi="仿宋" w:eastAsia="仿宋"/>
                <w:sz w:val="28"/>
                <w:szCs w:val="28"/>
              </w:rPr>
            </w:pPr>
            <w:r>
              <w:rPr>
                <w:rFonts w:hint="eastAsia" w:ascii="仿宋" w:hAnsi="仿宋" w:eastAsia="仿宋"/>
                <w:sz w:val="28"/>
                <w:szCs w:val="28"/>
              </w:rPr>
              <w:t>主管单位意见：</w:t>
            </w:r>
          </w:p>
          <w:p>
            <w:pPr>
              <w:spacing w:line="500" w:lineRule="exact"/>
              <w:ind w:right="-42" w:rightChars="-20" w:firstLine="4684" w:firstLineChars="1673"/>
              <w:rPr>
                <w:rFonts w:hint="eastAsia" w:ascii="仿宋" w:hAnsi="仿宋" w:eastAsia="仿宋"/>
                <w:sz w:val="28"/>
                <w:szCs w:val="28"/>
              </w:rPr>
            </w:pPr>
            <w:r>
              <w:rPr>
                <w:rFonts w:hint="eastAsia" w:ascii="仿宋" w:hAnsi="仿宋" w:eastAsia="仿宋"/>
                <w:sz w:val="28"/>
                <w:szCs w:val="28"/>
              </w:rPr>
              <w:t>负责人（签名）：</w:t>
            </w:r>
          </w:p>
          <w:p>
            <w:pPr>
              <w:spacing w:line="500" w:lineRule="exact"/>
              <w:ind w:right="-42" w:rightChars="-20" w:firstLine="4964" w:firstLineChars="1773"/>
              <w:rPr>
                <w:rFonts w:hint="eastAsia" w:ascii="仿宋" w:hAnsi="仿宋" w:eastAsia="仿宋"/>
                <w:sz w:val="28"/>
                <w:szCs w:val="28"/>
              </w:rPr>
            </w:pPr>
            <w:r>
              <w:rPr>
                <w:rFonts w:hint="eastAsia" w:ascii="仿宋" w:hAnsi="仿宋" w:eastAsia="仿宋"/>
                <w:sz w:val="28"/>
                <w:szCs w:val="28"/>
              </w:rPr>
              <w:t>单位（公章）：</w:t>
            </w:r>
          </w:p>
          <w:p>
            <w:pPr>
              <w:spacing w:line="500" w:lineRule="exact"/>
              <w:ind w:right="-42" w:rightChars="-20" w:firstLine="6504" w:firstLineChars="2323"/>
              <w:rPr>
                <w:rFonts w:hint="eastAsia" w:ascii="仿宋" w:hAnsi="仿宋" w:eastAsia="仿宋"/>
                <w:sz w:val="28"/>
                <w:szCs w:val="28"/>
              </w:rPr>
            </w:pPr>
            <w:r>
              <w:rPr>
                <w:rFonts w:hint="eastAsia" w:ascii="仿宋" w:hAnsi="仿宋" w:eastAsia="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2" w:type="dxa"/>
          <w:trHeight w:val="2191" w:hRule="exact"/>
          <w:jc w:val="center"/>
        </w:trPr>
        <w:tc>
          <w:tcPr>
            <w:tcW w:w="9204" w:type="dxa"/>
            <w:gridSpan w:val="16"/>
            <w:noWrap w:val="0"/>
            <w:vAlign w:val="top"/>
          </w:tcPr>
          <w:p>
            <w:pPr>
              <w:rPr>
                <w:rFonts w:hint="eastAsia" w:ascii="仿宋" w:hAnsi="仿宋" w:eastAsia="仿宋"/>
                <w:sz w:val="28"/>
                <w:szCs w:val="28"/>
              </w:rPr>
            </w:pPr>
            <w:r>
              <w:rPr>
                <w:rFonts w:hint="eastAsia" w:ascii="仿宋" w:hAnsi="仿宋" w:eastAsia="仿宋"/>
                <w:sz w:val="28"/>
                <w:szCs w:val="28"/>
              </w:rPr>
              <w:t>推荐单位意见：</w:t>
            </w:r>
          </w:p>
          <w:p>
            <w:pPr>
              <w:spacing w:line="500" w:lineRule="exact"/>
              <w:ind w:right="-42" w:rightChars="-20" w:firstLine="4684" w:firstLineChars="1673"/>
              <w:rPr>
                <w:rFonts w:hint="eastAsia" w:ascii="仿宋" w:hAnsi="仿宋" w:eastAsia="仿宋"/>
                <w:sz w:val="28"/>
                <w:szCs w:val="28"/>
              </w:rPr>
            </w:pPr>
            <w:r>
              <w:rPr>
                <w:rFonts w:hint="eastAsia" w:ascii="仿宋" w:hAnsi="仿宋" w:eastAsia="仿宋"/>
                <w:sz w:val="28"/>
                <w:szCs w:val="28"/>
              </w:rPr>
              <w:t>负责人（签名）：</w:t>
            </w:r>
          </w:p>
          <w:p>
            <w:pPr>
              <w:spacing w:line="500" w:lineRule="exact"/>
              <w:ind w:right="-42" w:rightChars="-20" w:firstLine="4964" w:firstLineChars="1773"/>
              <w:rPr>
                <w:rFonts w:hint="eastAsia" w:ascii="仿宋" w:hAnsi="仿宋" w:eastAsia="仿宋"/>
                <w:sz w:val="28"/>
                <w:szCs w:val="28"/>
              </w:rPr>
            </w:pPr>
            <w:r>
              <w:rPr>
                <w:rFonts w:hint="eastAsia" w:ascii="仿宋" w:hAnsi="仿宋" w:eastAsia="仿宋"/>
                <w:sz w:val="28"/>
                <w:szCs w:val="28"/>
              </w:rPr>
              <w:t>单位（公章）：</w:t>
            </w:r>
          </w:p>
          <w:p>
            <w:pPr>
              <w:spacing w:line="500" w:lineRule="exact"/>
              <w:ind w:right="-42" w:rightChars="-20" w:firstLine="6504" w:firstLineChars="2323"/>
              <w:rPr>
                <w:rFonts w:hint="eastAsia" w:ascii="仿宋" w:hAnsi="仿宋" w:eastAsia="仿宋"/>
                <w:sz w:val="28"/>
                <w:szCs w:val="28"/>
              </w:rPr>
            </w:pPr>
            <w:r>
              <w:rPr>
                <w:rFonts w:hint="eastAsia" w:ascii="仿宋" w:hAnsi="仿宋" w:eastAsia="仿宋"/>
                <w:sz w:val="28"/>
                <w:szCs w:val="28"/>
              </w:rPr>
              <w:t>年    月   日</w:t>
            </w:r>
          </w:p>
        </w:tc>
      </w:tr>
    </w:tbl>
    <w:p>
      <w:pPr>
        <w:adjustRightInd w:val="0"/>
        <w:snapToGrid w:val="0"/>
        <w:spacing w:line="580" w:lineRule="exact"/>
        <w:ind w:right="1600"/>
        <w:rPr>
          <w:rFonts w:hint="eastAsia" w:ascii="仿宋" w:hAnsi="仿宋" w:eastAsia="仿宋"/>
        </w:rPr>
      </w:pPr>
    </w:p>
    <w:p>
      <w:bookmarkStart w:id="0" w:name="_GoBack"/>
      <w:bookmarkEnd w:id="0"/>
    </w:p>
    <w:sectPr>
      <w:headerReference r:id="rId3" w:type="default"/>
      <w:footerReference r:id="rId4" w:type="default"/>
      <w:pgSz w:w="11906" w:h="16838"/>
      <w:pgMar w:top="567" w:right="1247" w:bottom="851" w:left="1361" w:header="851" w:footer="992"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altName w:val="宋体"/>
    <w:panose1 w:val="0201060901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Fonts w:ascii="宋体" w:hAnsi="宋体"/>
                              <w:sz w:val="28"/>
                              <w:szCs w:val="28"/>
                            </w:rPr>
                          </w:pPr>
                          <w:r>
                            <w:rPr>
                              <w:rStyle w:val="6"/>
                              <w:rFonts w:hint="eastAsia" w:ascii="宋体" w:hAnsi="宋体"/>
                              <w:sz w:val="28"/>
                              <w:szCs w:val="28"/>
                            </w:rPr>
                            <w:t>—</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w:t>
                          </w:r>
                          <w:r>
                            <w:rPr>
                              <w:rStyle w:val="6"/>
                              <w:rFonts w:ascii="宋体" w:hAnsi="宋体"/>
                              <w:sz w:val="28"/>
                              <w:szCs w:val="28"/>
                            </w:rPr>
                            <w:fldChar w:fldCharType="end"/>
                          </w:r>
                          <w:r>
                            <w:rPr>
                              <w:rStyle w:val="6"/>
                              <w:rFonts w:hint="eastAsia" w:ascii="宋体" w:hAnsi="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Style w:val="6"/>
                        <w:rFonts w:ascii="宋体" w:hAnsi="宋体"/>
                        <w:sz w:val="28"/>
                        <w:szCs w:val="28"/>
                      </w:rPr>
                    </w:pPr>
                    <w:r>
                      <w:rPr>
                        <w:rStyle w:val="6"/>
                        <w:rFonts w:hint="eastAsia" w:ascii="宋体" w:hAnsi="宋体"/>
                        <w:sz w:val="28"/>
                        <w:szCs w:val="28"/>
                      </w:rPr>
                      <w:t>—</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w:t>
                    </w:r>
                    <w:r>
                      <w:rPr>
                        <w:rStyle w:val="6"/>
                        <w:rFonts w:ascii="宋体" w:hAnsi="宋体"/>
                        <w:sz w:val="28"/>
                        <w:szCs w:val="28"/>
                      </w:rPr>
                      <w:fldChar w:fldCharType="end"/>
                    </w:r>
                    <w:r>
                      <w:rPr>
                        <w:rStyle w:val="6"/>
                        <w:rFonts w:hint="eastAsia" w:ascii="宋体" w:hAnsi="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yMWNjNTRkNDRjNzU3ZGQ0MjMzYmU0YWFjZTkwNDAifQ=="/>
  </w:docVars>
  <w:rsids>
    <w:rsidRoot w:val="77A00982"/>
    <w:rsid w:val="77A00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2024-04-10T04:43:00Z</dcterms:created>
  <dc:creator>yc melody</dc:creator>
  <cp:lastModifiedBy>yc melody</cp:lastModifiedBy>
  <dcterms:modified xsi:type="dcterms:W3CDTF">2024-04-10T04:43:47Z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26943D13DC944CD9A64DFA0EF1925269_11</vt:lpwstr>
  </property>
</Properties>
</file>