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回执</w:t>
      </w:r>
      <w:bookmarkEnd w:id="0"/>
    </w:p>
    <w:p>
      <w:pPr>
        <w:adjustRightInd w:val="0"/>
        <w:snapToGrid w:val="0"/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2024年电力科技创新管理研修班回执表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color w:val="auto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4"/>
        </w:rPr>
        <w:t>（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lang w:val="en-US" w:eastAsia="zh-CN"/>
        </w:rPr>
        <w:t>报名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</w:rPr>
        <w:t>回执截止时间为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</w:rPr>
        <w:t>月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</w:rPr>
        <w:t>日17:00，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  <w:lang w:val="en-US"/>
        </w:rPr>
        <w:t>请您务必于截止时间之前以电子邮件的形式反馈给会务组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</w:rPr>
        <w:t>）</w:t>
      </w:r>
    </w:p>
    <w:tbl>
      <w:tblPr>
        <w:tblStyle w:val="2"/>
        <w:tblpPr w:leftFromText="180" w:rightFromText="180" w:vertAnchor="text" w:horzAnchor="page" w:tblpXSpec="center" w:tblpY="291"/>
        <w:tblOverlap w:val="never"/>
        <w:tblW w:w="12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90"/>
        <w:gridCol w:w="2140"/>
        <w:gridCol w:w="850"/>
        <w:gridCol w:w="1820"/>
        <w:gridCol w:w="1750"/>
        <w:gridCol w:w="198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bidi="ar"/>
              </w:rPr>
              <w:t>姓名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bidi="ar"/>
              </w:rPr>
              <w:t>性别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bidi="ar"/>
              </w:rPr>
              <w:t>职务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bidi="ar"/>
              </w:rPr>
              <w:t>手机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bidi="ar"/>
              </w:rPr>
              <w:t>电子邮箱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lang w:val="en-US" w:eastAsia="zh-CN" w:bidi="ar"/>
              </w:rPr>
              <w:t>是否已缴费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lang w:val="en-US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480" w:firstLineChars="200"/>
        <w:textAlignment w:val="auto"/>
        <w:rPr>
          <w:rFonts w:hint="eastAsia" w:ascii="华文仿宋" w:hAnsi="华文仿宋" w:eastAsia="华文仿宋" w:cs="华文仿宋"/>
          <w:color w:val="auto"/>
          <w:sz w:val="24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4"/>
          <w:lang w:val="en-US"/>
        </w:rPr>
        <w:t>提示</w:t>
      </w:r>
      <w:r>
        <w:rPr>
          <w:rFonts w:hint="eastAsia" w:ascii="华文仿宋" w:hAnsi="华文仿宋" w:eastAsia="华文仿宋" w:cs="华文仿宋"/>
          <w:b/>
          <w:bCs/>
          <w:color w:val="auto"/>
          <w:sz w:val="24"/>
        </w:rPr>
        <w:t>：</w:t>
      </w:r>
      <w:r>
        <w:rPr>
          <w:rFonts w:hint="eastAsia" w:ascii="华文仿宋" w:hAnsi="华文仿宋" w:eastAsia="华文仿宋" w:cs="华文仿宋"/>
          <w:color w:val="auto"/>
          <w:sz w:val="24"/>
        </w:rPr>
        <w:t>① 会务组将根据</w:t>
      </w:r>
      <w:r>
        <w:rPr>
          <w:rFonts w:hint="eastAsia" w:ascii="华文仿宋" w:hAnsi="华文仿宋" w:eastAsia="华文仿宋" w:cs="华文仿宋"/>
          <w:color w:val="auto"/>
          <w:sz w:val="24"/>
          <w:lang w:val="en-US" w:eastAsia="zh-CN"/>
        </w:rPr>
        <w:t>报名</w:t>
      </w:r>
      <w:r>
        <w:rPr>
          <w:rFonts w:hint="eastAsia" w:ascii="华文仿宋" w:hAnsi="华文仿宋" w:eastAsia="华文仿宋" w:cs="华文仿宋"/>
          <w:color w:val="auto"/>
          <w:sz w:val="24"/>
        </w:rPr>
        <w:t>回执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</w:rPr>
        <w:t>中参会人员信息制作及发放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培训证件（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</w:rPr>
        <w:t>即免门票费）,未提供回执者届时将无法参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加培训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1200" w:firstLineChars="500"/>
        <w:textAlignment w:val="auto"/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</w:pP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 xml:space="preserve">② 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住宿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>房间请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highlight w:val="none"/>
          <w:lang w:val="en-US"/>
        </w:rPr>
        <w:t>于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highlight w:val="none"/>
          <w:lang w:val="en-US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4"/>
          <w:highlight w:val="none"/>
          <w:lang w:val="en-US"/>
        </w:rPr>
        <w:t>日17:00之前自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>行联系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学校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>预定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</w:rPr>
        <w:t>，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>逾期将不享受协议价，费用自理，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学校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</w:rPr>
        <w:t>统一开具发票。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1200" w:firstLineChars="500"/>
        <w:textAlignment w:val="auto"/>
        <w:rPr>
          <w:rFonts w:hint="eastAsia" w:ascii="华文仿宋" w:hAnsi="华文仿宋" w:eastAsia="华文仿宋" w:cs="华文仿宋"/>
          <w:color w:val="auto"/>
          <w:sz w:val="24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住宿协议价格：380元/人/晚。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1200" w:firstLineChars="500"/>
        <w:textAlignment w:val="auto"/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</w:pP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>③ 会务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</w:rPr>
        <w:t>联系人：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15254173557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 xml:space="preserve">   房间预定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联系人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/>
        </w:rPr>
        <w:t>：</w:t>
      </w:r>
      <w:r>
        <w:rPr>
          <w:rFonts w:hint="eastAsia" w:ascii="华文仿宋" w:hAnsi="华文仿宋" w:eastAsia="华文仿宋" w:cs="华文仿宋"/>
          <w:color w:val="auto"/>
          <w:sz w:val="24"/>
          <w:highlight w:val="none"/>
          <w:lang w:val="en-US" w:eastAsia="zh-CN"/>
        </w:rPr>
        <w:t>王嘉瑜  15567391515</w:t>
      </w:r>
    </w:p>
    <w:p>
      <w:pPr>
        <w:keepNext w:val="0"/>
        <w:keepLines w:val="0"/>
        <w:pageBreakBefore w:val="0"/>
        <w:widowControl w:val="0"/>
        <w:tabs>
          <w:tab w:val="left" w:pos="84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leftChars="200" w:firstLine="1200" w:firstLineChars="500"/>
        <w:textAlignment w:val="auto"/>
        <w:rPr>
          <w:rFonts w:hint="eastAsia" w:ascii="华文仿宋" w:hAnsi="华文仿宋" w:eastAsia="华文仿宋" w:cs="华文仿宋"/>
          <w:color w:val="auto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color w:val="auto"/>
          <w:sz w:val="24"/>
          <w:lang w:val="en-US"/>
        </w:rPr>
        <w:t>④</w:t>
      </w:r>
      <w:r>
        <w:rPr>
          <w:rFonts w:hint="eastAsia" w:ascii="华文仿宋" w:hAnsi="华文仿宋" w:eastAsia="华文仿宋" w:cs="华文仿宋"/>
          <w:color w:val="auto"/>
          <w:sz w:val="24"/>
        </w:rPr>
        <w:t xml:space="preserve"> 联系邮箱：</w:t>
      </w:r>
      <w:r>
        <w:rPr>
          <w:rFonts w:hint="eastAsia" w:ascii="华文仿宋" w:hAnsi="华文仿宋" w:eastAsia="华文仿宋" w:cs="华文仿宋"/>
          <w:color w:val="auto"/>
          <w:sz w:val="24"/>
          <w:lang w:val="en-US" w:eastAsia="zh-CN"/>
        </w:rPr>
        <w:t>419751549@qq.com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50426FD"/>
    <w:rsid w:val="050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2024-07-01T09:08:00Z</dcterms:created>
  <dc:creator>yc melody</dc:creator>
  <cp:lastModifiedBy>yc melody</cp:lastModifiedBy>
  <dcterms:modified xsi:type="dcterms:W3CDTF">2024-07-01T09:09:14Z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536A6FAD213D4D56A26AE90A96C6CBEF_11</vt:lpwstr>
  </property>
</Properties>
</file>