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</w:p>
    <w:p>
      <w:pPr>
        <w:spacing w:before="100" w:line="225" w:lineRule="auto"/>
        <w:ind w:left="4111"/>
        <w:rPr>
          <w:rFonts w:hint="default" w:ascii="宋体" w:hAnsi="宋体" w:eastAsia="宋体" w:cs="宋体"/>
          <w:b/>
          <w:bCs/>
          <w:spacing w:val="16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6"/>
          <w:sz w:val="31"/>
          <w:szCs w:val="31"/>
          <w:lang w:val="en-US" w:eastAsia="zh-CN"/>
        </w:rPr>
        <w:t>交通指引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会议酒店</w:t>
      </w:r>
      <w:r>
        <w:rPr>
          <w:rFonts w:hint="eastAsia" w:ascii="方正仿宋_GBK" w:hAnsi="方正仿宋_GBK" w:eastAsia="方正仿宋_GBK" w:cs="方正仿宋_GBK"/>
          <w:b/>
          <w:bCs/>
          <w:lang w:val="en-US"/>
        </w:rPr>
        <w:t>贵阳凯宾斯基大酒店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lang w:val="en-US"/>
        </w:rPr>
        <w:t>路线1--贵阳龙洞堡国际机场：乘坐轨道交通2号线至省人民医院站(7站)出B口，由东向西步行1000米即可到达。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lang w:val="en-US"/>
        </w:rPr>
        <w:t>路线2--贵阳东站：乘坐公交车B272路至护国路口站(13站),由南向北步行300米即可到达。</w:t>
      </w:r>
    </w:p>
    <w:p>
      <w:pPr>
        <w:pStyle w:val="2"/>
        <w:spacing w:line="360" w:lineRule="auto"/>
        <w:jc w:val="center"/>
        <w:rPr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1"/>
          <w:lang w:eastAsia="zh-CN"/>
        </w:rPr>
        <w:drawing>
          <wp:inline distT="0" distB="0" distL="114300" distR="114300">
            <wp:extent cx="4291330" cy="2415540"/>
            <wp:effectExtent l="0" t="0" r="1270" b="22860"/>
            <wp:docPr id="2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推荐酒店贵阳东邻溪舍酒店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lang w:val="en-US"/>
        </w:rPr>
        <w:t>路线1--贵阳龙洞堡国际机场：乘坐轨道交通2号线至阳明祠站(8站)出B口，由东北向西南步行1000米即可到达。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/>
        </w:rPr>
        <w:t>路线2--贵阳东站：乘坐公交车B272路至万东桥站(12站),由东向西步行900米即可到达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。</w:t>
      </w:r>
    </w:p>
    <w:p>
      <w:pPr>
        <w:jc w:val="center"/>
      </w:pPr>
      <w:r>
        <w:rPr>
          <w:rFonts w:hint="eastAsia" w:eastAsia="宋体"/>
          <w:sz w:val="32"/>
          <w:szCs w:val="32"/>
          <w:lang w:eastAsia="zh-CN"/>
        </w:rPr>
        <w:drawing>
          <wp:inline distT="0" distB="0" distL="114300" distR="114300">
            <wp:extent cx="4371975" cy="1948180"/>
            <wp:effectExtent l="0" t="0" r="22225" b="7620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E258"/>
    <w:rsid w:val="7EB7E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2024-08-19T10:18:00Z</dcterms:created>
  <dc:creator>xy</dc:creator>
  <cp:lastModifiedBy>xy</cp:lastModifiedBy>
  <dcterms:modified xsi:type="dcterms:W3CDTF">2024-08-19T10:19:26Z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DC9DA7C32AF622377FABC266E5DE6083_41</vt:lpwstr>
  </property>
</Properties>
</file>