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spacing w:line="580" w:lineRule="exact"/>
        <w:ind w:firstLine="881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会议注册（微信小程序）使用说明</w:t>
      </w:r>
      <w:bookmarkEnd w:id="0"/>
    </w:p>
    <w:p>
      <w:pPr>
        <w:spacing w:line="580" w:lineRule="exact"/>
        <w:ind w:firstLine="881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numPr>
          <w:ilvl w:val="0"/>
          <w:numId w:val="1"/>
        </w:numPr>
        <w:rPr>
          <w:rFonts w:eastAsiaTheme="minorEastAsia"/>
          <w:sz w:val="22"/>
          <w:szCs w:val="21"/>
        </w:rPr>
      </w:pPr>
      <w:r>
        <w:rPr>
          <w:rFonts w:hint="eastAsia" w:eastAsiaTheme="minorEastAsia"/>
          <w:sz w:val="22"/>
          <w:szCs w:val="21"/>
        </w:rPr>
        <w:t>微信搜索中国电机工程学会小程序或者扫微信小程序二维码</w:t>
      </w:r>
    </w:p>
    <w:p>
      <w:pPr>
        <w:rPr>
          <w:rFonts w:eastAsiaTheme="minorEastAsia"/>
          <w:sz w:val="22"/>
          <w:szCs w:val="21"/>
        </w:rPr>
      </w:pPr>
      <w:r>
        <w:rPr>
          <w:rFonts w:hint="eastAsia" w:eastAsiaTheme="minorEastAsia"/>
          <w:sz w:val="22"/>
          <w:szCs w:val="21"/>
        </w:rPr>
        <w:drawing>
          <wp:inline distT="0" distB="0" distL="114300" distR="114300">
            <wp:extent cx="2061845" cy="2061845"/>
            <wp:effectExtent l="0" t="0" r="20955" b="20955"/>
            <wp:docPr id="8" name="图片 8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chatIMG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Theme="minorEastAsia"/>
          <w:sz w:val="22"/>
          <w:szCs w:val="21"/>
        </w:rPr>
      </w:pPr>
    </w:p>
    <w:p>
      <w:pPr>
        <w:rPr>
          <w:rFonts w:eastAsiaTheme="minorEastAsia"/>
          <w:sz w:val="22"/>
          <w:szCs w:val="21"/>
        </w:rPr>
      </w:pPr>
      <w:r>
        <w:rPr>
          <w:rFonts w:hint="eastAsia" w:eastAsiaTheme="minorEastAsia"/>
          <w:sz w:val="22"/>
          <w:szCs w:val="21"/>
        </w:rPr>
        <w:t>2、点击个人中心进行登录（如果没有账号，在登录页面右下角点立即注册）</w:t>
      </w:r>
    </w:p>
    <w:p>
      <w:pPr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938655" cy="3695700"/>
            <wp:effectExtent l="0" t="0" r="17145" b="12700"/>
            <wp:docPr id="2" name="图片 2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1"/>
        </w:rPr>
        <w:drawing>
          <wp:inline distT="0" distB="0" distL="114300" distR="114300">
            <wp:extent cx="1957705" cy="3643630"/>
            <wp:effectExtent l="0" t="0" r="23495" b="13970"/>
            <wp:docPr id="3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  <w:szCs w:val="21"/>
        </w:rPr>
      </w:pPr>
    </w:p>
    <w:p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3、登录成功后点击参会注册</w:t>
      </w:r>
    </w:p>
    <w:p>
      <w:pPr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919605" cy="3662680"/>
            <wp:effectExtent l="0" t="0" r="10795" b="20320"/>
            <wp:docPr id="4" name="图片 4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4、选择专委会会议中您要参加的会议，点击我要参会</w:t>
      </w:r>
    </w:p>
    <w:p>
      <w:pPr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952625" cy="3676650"/>
            <wp:effectExtent l="0" t="0" r="3175" b="6350"/>
            <wp:docPr id="5" name="图片 5" descr="图形用户界面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&#10;&#10;低可信度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  <w:szCs w:val="21"/>
        </w:rPr>
      </w:pPr>
    </w:p>
    <w:p>
      <w:pPr>
        <w:numPr>
          <w:ilvl w:val="0"/>
          <w:numId w:val="2"/>
        </w:numPr>
        <w:rPr>
          <w:sz w:val="22"/>
          <w:szCs w:val="21"/>
        </w:rPr>
      </w:pPr>
      <w:r>
        <w:rPr>
          <w:rFonts w:hint="eastAsia"/>
          <w:sz w:val="22"/>
          <w:szCs w:val="21"/>
        </w:rPr>
        <w:t>完成填写、支付。</w:t>
      </w:r>
    </w:p>
    <w:p>
      <w:pPr>
        <w:rPr>
          <w:sz w:val="22"/>
          <w:szCs w:val="21"/>
        </w:rPr>
      </w:pPr>
      <w:r>
        <w:drawing>
          <wp:inline distT="0" distB="0" distL="114300" distR="114300">
            <wp:extent cx="1905000" cy="3653155"/>
            <wp:effectExtent l="0" t="0" r="0" b="4445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6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  <w:szCs w:val="21"/>
        </w:rPr>
      </w:pPr>
    </w:p>
    <w:p>
      <w:pPr>
        <w:numPr>
          <w:ilvl w:val="0"/>
          <w:numId w:val="2"/>
        </w:numPr>
        <w:rPr>
          <w:sz w:val="22"/>
          <w:szCs w:val="21"/>
        </w:rPr>
      </w:pPr>
      <w:r>
        <w:rPr>
          <w:rFonts w:hint="eastAsia"/>
          <w:sz w:val="22"/>
          <w:szCs w:val="21"/>
        </w:rPr>
        <w:t>注册成功后，在个人中心、我的会议查看订单信息。</w:t>
      </w:r>
    </w:p>
    <w:p>
      <w:pPr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957705" cy="3676650"/>
            <wp:effectExtent l="0" t="0" r="23495" b="6350"/>
            <wp:docPr id="6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1"/>
        </w:rPr>
        <w:drawing>
          <wp:inline distT="0" distB="0" distL="114300" distR="114300">
            <wp:extent cx="1914525" cy="2238375"/>
            <wp:effectExtent l="0" t="0" r="15875" b="22225"/>
            <wp:docPr id="7" name="图片 7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633F47"/>
    <w:multiLevelType w:val="singleLevel"/>
    <w:tmpl w:val="F5633F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5DC1BBA"/>
    <w:multiLevelType w:val="singleLevel"/>
    <w:tmpl w:val="35DC1BBA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E2874"/>
    <w:rsid w:val="56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2024-12-12T10:51:00Z</dcterms:created>
  <dc:creator>xy</dc:creator>
  <cp:lastModifiedBy>xy</cp:lastModifiedBy>
  <dcterms:modified xsi:type="dcterms:W3CDTF">2024-12-12T10:52:35Z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052633CDA40F7FF7A14F5A67D9C086B5_41</vt:lpwstr>
  </property>
</Properties>
</file>