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3C84"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13"/>
        <w:gridCol w:w="1233"/>
        <w:gridCol w:w="14"/>
        <w:gridCol w:w="1134"/>
        <w:gridCol w:w="3282"/>
      </w:tblGrid>
      <w:tr w14:paraId="0B72F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 w14:paraId="303A1E7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 w14:paraId="61288E3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 w14:paraId="032D454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4AE9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95B6DD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8F8BD4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 w14:paraId="1D7214D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5CEE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9B8C57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EAAB4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 w14:paraId="05FD279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BC6A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670B453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0C8B3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663" w:type="dxa"/>
            <w:gridSpan w:val="4"/>
            <w:vAlign w:val="center"/>
          </w:tcPr>
          <w:p w14:paraId="0B5DCC6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2FF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3D03B7F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FD809C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 w14:paraId="3E67022B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海上风电场水下设施检测技术规范</w:t>
            </w:r>
            <w:bookmarkEnd w:id="0"/>
          </w:p>
        </w:tc>
      </w:tr>
      <w:tr w14:paraId="3AD1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D43C3A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51C61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1585C4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92C27D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691F1F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D0B6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0C77167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0B9CFF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5EEFE7D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14:paraId="4ECD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2ED8467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2E637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B1E6B1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1C1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791B49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DDA1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2E46EAE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E81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4523E0C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06C41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61471C6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DC2C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5C17F33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CE0C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F7C95A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7C9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 w14:paraId="1157AC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D293F8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E90ABC2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D00CA39">
      <w:pPr>
        <w:spacing w:line="300" w:lineRule="exact"/>
        <w:rPr>
          <w:rFonts w:hint="eastAsia" w:ascii="黑体" w:hAnsi="黑体" w:eastAsia="黑体"/>
          <w:szCs w:val="21"/>
        </w:rPr>
      </w:pPr>
    </w:p>
    <w:p w14:paraId="22E8939A"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 w14:paraId="232FF841">
      <w:pPr>
        <w:spacing w:line="300" w:lineRule="exact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标准项目技术工作组</w:t>
      </w:r>
      <w:r>
        <w:rPr>
          <w:rFonts w:hint="eastAsia" w:ascii="黑体" w:hAnsi="黑体" w:eastAsia="黑体"/>
          <w:szCs w:val="21"/>
          <w:lang w:eastAsia="zh-CN"/>
        </w:rPr>
        <w:t>：</w:t>
      </w:r>
      <w:r>
        <w:rPr>
          <w:rFonts w:hint="eastAsia" w:ascii="黑体" w:hAnsi="黑体" w:eastAsia="黑体"/>
          <w:szCs w:val="21"/>
          <w:lang w:val="en-US" w:eastAsia="zh-CN"/>
        </w:rPr>
        <w:t>樊伟哲</w:t>
      </w:r>
      <w:r>
        <w:rPr>
          <w:rFonts w:hint="eastAsia" w:ascii="黑体" w:hAnsi="黑体" w:eastAsia="黑体"/>
          <w:szCs w:val="21"/>
          <w:lang w:eastAsia="zh-CN"/>
        </w:rPr>
        <w:t>，1</w:t>
      </w:r>
      <w:r>
        <w:rPr>
          <w:rFonts w:hint="eastAsia" w:ascii="黑体" w:hAnsi="黑体" w:eastAsia="黑体"/>
          <w:szCs w:val="21"/>
          <w:lang w:val="en-US" w:eastAsia="zh-CN"/>
        </w:rPr>
        <w:t>7629271554</w:t>
      </w:r>
      <w:r>
        <w:rPr>
          <w:rFonts w:hint="eastAsia" w:ascii="黑体" w:hAnsi="黑体" w:eastAsia="黑体"/>
          <w:szCs w:val="21"/>
          <w:lang w:eastAsia="zh-CN"/>
        </w:rPr>
        <w:t>，fanweizhe@tpri.com.cn</w:t>
      </w:r>
    </w:p>
    <w:p w14:paraId="6AEB41B6"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020C9BB8">
      <w:pPr>
        <w:jc w:val="left"/>
        <w:rPr>
          <w:rFonts w:ascii="Arial" w:hAnsi="Arial"/>
          <w:sz w:val="28"/>
          <w:szCs w:val="28"/>
        </w:rPr>
      </w:pPr>
    </w:p>
    <w:p w14:paraId="6E934961">
      <w:pPr>
        <w:jc w:val="left"/>
        <w:rPr>
          <w:rFonts w:ascii="Arial" w:hAnsi="Arial"/>
          <w:sz w:val="28"/>
          <w:szCs w:val="28"/>
        </w:rPr>
      </w:pPr>
    </w:p>
    <w:p w14:paraId="0C5FADD1">
      <w:pPr>
        <w:jc w:val="left"/>
        <w:rPr>
          <w:rFonts w:ascii="Arial" w:hAnsi="Arial"/>
          <w:sz w:val="28"/>
          <w:szCs w:val="28"/>
        </w:rPr>
      </w:pPr>
    </w:p>
    <w:p w14:paraId="0A277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0"/>
    <w:rsid w:val="00043151"/>
    <w:rsid w:val="00121839"/>
    <w:rsid w:val="001F5CCD"/>
    <w:rsid w:val="003226FC"/>
    <w:rsid w:val="0040688E"/>
    <w:rsid w:val="004C0F43"/>
    <w:rsid w:val="004F31C8"/>
    <w:rsid w:val="005B3A20"/>
    <w:rsid w:val="007B738A"/>
    <w:rsid w:val="007C7CC3"/>
    <w:rsid w:val="008302B4"/>
    <w:rsid w:val="00860E08"/>
    <w:rsid w:val="009152E1"/>
    <w:rsid w:val="00925B16"/>
    <w:rsid w:val="00DA1931"/>
    <w:rsid w:val="00DA194F"/>
    <w:rsid w:val="00DF1A24"/>
    <w:rsid w:val="00EC0D3C"/>
    <w:rsid w:val="00FF6E90"/>
    <w:rsid w:val="48F0134A"/>
    <w:rsid w:val="6C0A66BC"/>
    <w:rsid w:val="77323164"/>
    <w:rsid w:val="7EA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153</Characters>
  <Lines>45</Lines>
  <Paragraphs>22</Paragraphs>
  <TotalTime>2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2019-11-11T03:42:00Z</dcterms:created>
  <dc:creator>Windows 用户</dc:creator>
  <cp:lastModifiedBy> 樊伟哲</cp:lastModifiedBy>
  <dcterms:modified xsi:type="dcterms:W3CDTF">2025-08-01T07:11:34Z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eyJoZGlkIjoiMDU1YTVhZDBiNWQ4YTc4NjAyYWFlOGE0NWE5YjY5ZmMiLCJ1c2VySWQiOiIyNDEwMzE2MTcifQ==</vt:lpwstr>
  </property>
  <property fmtid="{D5CDD505-2E9C-101B-9397-08002B2CF9AE}" pid="4" name="ICV">
    <vt:lpwstr>ADA6D9549C21455AB81F6799136E3659_13</vt:lpwstr>
  </property>
</Properties>
</file>