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58"/>
        </w:tabs>
        <w:jc w:val="left"/>
        <w:rPr>
          <w:rFonts w:ascii="黑体" w:hAnsi="黑体" w:eastAsia="黑体"/>
          <w:b w:val="0"/>
          <w:bCs w:val="0"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b w:val="0"/>
          <w:bCs w:val="0"/>
          <w:sz w:val="32"/>
          <w:szCs w:val="32"/>
        </w:rPr>
        <w:t>附件1</w:t>
      </w:r>
      <w:bookmarkEnd w:id="0"/>
    </w:p>
    <w:p>
      <w:pPr>
        <w:pStyle w:val="3"/>
        <w:widowControl/>
        <w:kinsoku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hint="eastAsia" w:ascii="黑体" w:hAnsi="黑体" w:eastAsia="黑体" w:cs="黑体"/>
          <w:spacing w:val="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  <w:lang w:eastAsia="zh-CN"/>
        </w:rPr>
        <w:t xml:space="preserve">  </w:t>
      </w:r>
    </w:p>
    <w:p>
      <w:pPr>
        <w:pStyle w:val="3"/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="892" w:firstLineChars="200"/>
        <w:textAlignment w:val="baseline"/>
        <w:outlineLvl w:val="2"/>
        <w:rPr>
          <w:rFonts w:hint="eastAsia" w:ascii="方正小标宋_GBK" w:hAnsi="方正小标宋_GBK" w:eastAsia="方正小标宋_GBK" w:cs="方正小标宋_GBK"/>
          <w:spacing w:val="3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3"/>
          <w:sz w:val="44"/>
          <w:szCs w:val="44"/>
          <w:lang w:eastAsia="zh-CN"/>
        </w:rPr>
        <w:t>会议注册（微信小程序）使用说明</w:t>
      </w:r>
    </w:p>
    <w:p>
      <w:pPr>
        <w:pStyle w:val="3"/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="652" w:firstLineChars="200"/>
        <w:textAlignment w:val="baseline"/>
        <w:rPr>
          <w:rFonts w:hint="eastAsia" w:ascii="方正小标宋_GBK" w:hAnsi="方正小标宋_GBK" w:eastAsia="方正小标宋_GBK" w:cs="方正小标宋_GBK"/>
          <w:spacing w:val="3"/>
          <w:sz w:val="32"/>
          <w:szCs w:val="32"/>
          <w:lang w:eastAsia="zh-CN"/>
        </w:rPr>
      </w:pPr>
    </w:p>
    <w:p>
      <w:pPr>
        <w:tabs>
          <w:tab w:val="left" w:pos="7665"/>
        </w:tabs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1.微信搜索中国电机工程学会小程序或者扫微信小程序二维码。</w:t>
      </w:r>
    </w:p>
    <w:p>
      <w:pPr>
        <w:spacing w:before="40" w:line="3340" w:lineRule="exact"/>
        <w:ind w:firstLine="272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position w:val="-66"/>
          <w:sz w:val="32"/>
          <w:szCs w:val="32"/>
        </w:rPr>
        <w:drawing>
          <wp:inline distT="0" distB="0" distL="114300" distR="114300">
            <wp:extent cx="2120900" cy="2120900"/>
            <wp:effectExtent l="0" t="0" r="12700" b="12700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665"/>
        </w:tabs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2.点击个人中心进行登录（如果没有账号，在登录页面右下角点立即注册）。</w:t>
      </w:r>
    </w:p>
    <w:p>
      <w:pPr>
        <w:spacing w:before="121" w:line="3502" w:lineRule="exact"/>
        <w:ind w:firstLine="2535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position w:val="-70"/>
          <w:sz w:val="32"/>
          <w:szCs w:val="32"/>
        </w:rPr>
        <w:drawing>
          <wp:inline distT="0" distB="0" distL="114300" distR="114300">
            <wp:extent cx="2374265" cy="2223135"/>
            <wp:effectExtent l="0" t="0" r="13335" b="1206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665"/>
        </w:tabs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3.登录成功后点击参会注册。</w:t>
      </w:r>
    </w:p>
    <w:p>
      <w:pPr>
        <w:spacing w:before="136" w:line="3480" w:lineRule="exact"/>
        <w:ind w:firstLine="338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position w:val="-69"/>
          <w:sz w:val="32"/>
          <w:szCs w:val="32"/>
        </w:rPr>
        <w:drawing>
          <wp:inline distT="0" distB="0" distL="114300" distR="114300">
            <wp:extent cx="1292225" cy="2209800"/>
            <wp:effectExtent l="0" t="0" r="3175" b="0"/>
            <wp:docPr id="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665"/>
        </w:tabs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4.选择专委会会议中您要参加的会议，点击我要参会。</w:t>
      </w:r>
    </w:p>
    <w:p>
      <w:pPr>
        <w:spacing w:before="126" w:line="3782" w:lineRule="exact"/>
        <w:ind w:firstLine="341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position w:val="-75"/>
          <w:sz w:val="32"/>
          <w:szCs w:val="32"/>
        </w:rPr>
        <w:drawing>
          <wp:inline distT="0" distB="0" distL="114300" distR="114300">
            <wp:extent cx="1275080" cy="2401570"/>
            <wp:effectExtent l="0" t="0" r="20320" b="11430"/>
            <wp:docPr id="1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665"/>
        </w:tabs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5.完成填写、支付。</w:t>
      </w:r>
    </w:p>
    <w:p>
      <w:pPr>
        <w:spacing w:before="156" w:line="3744" w:lineRule="exact"/>
        <w:ind w:firstLine="3426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position w:val="-74"/>
          <w:sz w:val="32"/>
          <w:szCs w:val="32"/>
        </w:rPr>
        <w:drawing>
          <wp:inline distT="0" distB="0" distL="114300" distR="114300">
            <wp:extent cx="1238885" cy="2377440"/>
            <wp:effectExtent l="0" t="0" r="5715" b="10160"/>
            <wp:docPr id="2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665"/>
        </w:tabs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6.注册成功后，在个人中心、我的会议查看订单信息。</w:t>
      </w:r>
    </w:p>
    <w:p>
      <w:r>
        <w:rPr>
          <w:rFonts w:hint="eastAsia" w:ascii="方正仿宋_GB2312" w:hAnsi="方正仿宋_GB2312" w:eastAsia="方正仿宋_GB2312" w:cs="方正仿宋_GB2312"/>
          <w:position w:val="-64"/>
          <w:sz w:val="32"/>
          <w:szCs w:val="32"/>
        </w:rPr>
        <w:drawing>
          <wp:inline distT="0" distB="0" distL="114300" distR="114300">
            <wp:extent cx="2816225" cy="2052320"/>
            <wp:effectExtent l="0" t="0" r="3175" b="5080"/>
            <wp:docPr id="3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小标宋_GBK">
    <w:altName w:val="宋体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DC53"/>
    <w:rsid w:val="FF7FD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2025-09-25T09:13:00Z</dcterms:created>
  <dc:creator>欢の</dc:creator>
  <cp:lastModifiedBy>欢の</cp:lastModifiedBy>
  <dcterms:modified xsi:type="dcterms:W3CDTF">2025-09-25T09:14:27Z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00841A28E40217D24497D4689709AAE1</vt:lpwstr>
  </property>
</Properties>
</file>