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pacing w:val="-5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pacing w:val="-5"/>
          <w:sz w:val="32"/>
          <w:szCs w:val="32"/>
          <w:highlight w:val="none"/>
        </w:rPr>
        <w:t>附件1</w:t>
      </w:r>
    </w:p>
    <w:p>
      <w:pPr>
        <w:rPr>
          <w:rFonts w:ascii="宋体" w:hAnsi="宋体" w:eastAsia="宋体" w:cs="宋体"/>
          <w:b/>
          <w:bCs/>
          <w:spacing w:val="-5"/>
          <w:sz w:val="35"/>
          <w:szCs w:val="35"/>
          <w:highlight w:val="none"/>
        </w:rPr>
      </w:pPr>
    </w:p>
    <w:p>
      <w:pPr>
        <w:spacing w:before="200" w:line="212" w:lineRule="auto"/>
        <w:ind w:firstLine="3520" w:firstLineChars="800"/>
        <w:jc w:val="both"/>
        <w:rPr>
          <w:rFonts w:ascii="宋体" w:hAnsi="宋体" w:eastAsia="公文小标宋简" w:cs="宋体"/>
          <w:b/>
          <w:bCs/>
          <w:spacing w:val="-4"/>
          <w:sz w:val="44"/>
          <w:szCs w:val="44"/>
          <w:highlight w:val="none"/>
        </w:rPr>
      </w:pPr>
      <w:r>
        <w:rPr>
          <w:rFonts w:hint="eastAsia" w:ascii="公文小标宋简" w:hAnsi="仿宋" w:eastAsia="公文小标宋简" w:cs="Times New Roman"/>
          <w:snapToGrid/>
          <w:kern w:val="2"/>
          <w:sz w:val="44"/>
          <w:szCs w:val="32"/>
          <w:highlight w:val="none"/>
        </w:rPr>
        <w:t>参会回执</w:t>
      </w:r>
    </w:p>
    <w:p>
      <w:pPr>
        <w:spacing w:before="200" w:line="212" w:lineRule="auto"/>
        <w:ind w:firstLine="3363" w:firstLineChars="1600"/>
        <w:jc w:val="both"/>
        <w:rPr>
          <w:rFonts w:ascii="宋体" w:hAnsi="宋体" w:eastAsia="宋体" w:cs="宋体"/>
          <w:b/>
          <w:bCs/>
          <w:highlight w:val="none"/>
        </w:rPr>
      </w:pPr>
      <w:r>
        <w:rPr>
          <w:rFonts w:hint="eastAsia" w:ascii="宋体" w:hAnsi="宋体" w:eastAsia="宋体" w:cs="宋体"/>
          <w:b/>
          <w:bCs/>
          <w:highlight w:val="none"/>
        </w:rPr>
        <w:t>（仅限专委会委员填写）</w:t>
      </w:r>
    </w:p>
    <w:tbl>
      <w:tblPr>
        <w:tblStyle w:val="5"/>
        <w:tblW w:w="90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7"/>
        <w:gridCol w:w="1482"/>
        <w:gridCol w:w="1948"/>
        <w:gridCol w:w="2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9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"/>
                <w:sz w:val="29"/>
                <w:szCs w:val="29"/>
                <w:highlight w:val="none"/>
              </w:rPr>
              <w:t>姓名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9"/>
                <w:szCs w:val="29"/>
                <w:highlight w:val="none"/>
              </w:rPr>
              <w:t>专委会职务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9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9"/>
                <w:szCs w:val="29"/>
                <w:highlight w:val="none"/>
              </w:rPr>
              <w:t>单位/职务</w:t>
            </w:r>
          </w:p>
        </w:tc>
        <w:tc>
          <w:tcPr>
            <w:tcW w:w="5546" w:type="dxa"/>
            <w:gridSpan w:val="3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8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sz w:val="29"/>
                <w:szCs w:val="29"/>
                <w:highlight w:val="none"/>
              </w:rPr>
              <w:t>移动电话</w:t>
            </w:r>
          </w:p>
        </w:tc>
        <w:tc>
          <w:tcPr>
            <w:tcW w:w="1482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highlight w:val="none"/>
              </w:rPr>
            </w:pPr>
          </w:p>
        </w:tc>
        <w:tc>
          <w:tcPr>
            <w:tcW w:w="1948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4"/>
                <w:sz w:val="29"/>
                <w:szCs w:val="29"/>
                <w:highlight w:val="none"/>
              </w:rPr>
              <w:t>电子邮箱</w:t>
            </w:r>
          </w:p>
        </w:tc>
        <w:tc>
          <w:tcPr>
            <w:tcW w:w="2116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88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"/>
                <w:sz w:val="29"/>
                <w:szCs w:val="29"/>
                <w:highlight w:val="none"/>
              </w:rPr>
              <w:t>是否参加青年沙龙</w:t>
            </w:r>
          </w:p>
        </w:tc>
        <w:tc>
          <w:tcPr>
            <w:tcW w:w="5546" w:type="dxa"/>
            <w:gridSpan w:val="3"/>
            <w:vAlign w:val="center"/>
          </w:tcPr>
          <w:p>
            <w:pPr>
              <w:ind w:firstLine="268" w:firstLineChars="100"/>
              <w:jc w:val="both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1"/>
                <w:position w:val="-1"/>
                <w:sz w:val="29"/>
                <w:szCs w:val="29"/>
                <w:highlight w:val="none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position w:val="-1"/>
                <w:sz w:val="29"/>
                <w:szCs w:val="29"/>
                <w:highlight w:val="none"/>
              </w:rPr>
              <w:t xml:space="preserve">是      </w:t>
            </w:r>
            <w:r>
              <w:rPr>
                <w:rFonts w:hint="eastAsia" w:ascii="方正仿宋_GB2312" w:hAnsi="方正仿宋_GB2312" w:eastAsia="方正仿宋_GB2312" w:cs="方正仿宋_GB2312"/>
                <w:spacing w:val="-11"/>
                <w:position w:val="1"/>
                <w:sz w:val="29"/>
                <w:szCs w:val="29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88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2"/>
                <w:sz w:val="29"/>
                <w:szCs w:val="29"/>
                <w:highlight w:val="none"/>
              </w:rPr>
              <w:t>是否参加学术论坛</w:t>
            </w:r>
          </w:p>
        </w:tc>
        <w:tc>
          <w:tcPr>
            <w:tcW w:w="5546" w:type="dxa"/>
            <w:gridSpan w:val="3"/>
            <w:vAlign w:val="center"/>
          </w:tcPr>
          <w:p>
            <w:pPr>
              <w:ind w:firstLine="266" w:firstLineChars="100"/>
              <w:jc w:val="both"/>
              <w:rPr>
                <w:rFonts w:ascii="方正仿宋_GB2312" w:hAnsi="方正仿宋_GB2312" w:eastAsia="方正仿宋_GB2312" w:cs="方正仿宋_GB23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9"/>
                <w:szCs w:val="29"/>
                <w:highlight w:val="none"/>
              </w:rPr>
              <w:t>□是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9"/>
                <w:szCs w:val="29"/>
                <w:highlight w:val="non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9"/>
                <w:szCs w:val="29"/>
                <w:highlight w:val="none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7" w:hRule="atLeast"/>
        </w:trPr>
        <w:tc>
          <w:tcPr>
            <w:tcW w:w="3497" w:type="dxa"/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spacing w:val="2"/>
                <w:position w:val="2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2"/>
                <w:sz w:val="29"/>
                <w:szCs w:val="29"/>
                <w:highlight w:val="none"/>
              </w:rPr>
              <w:t>是否需要预留房间</w:t>
            </w:r>
          </w:p>
          <w:p>
            <w:pPr>
              <w:jc w:val="center"/>
              <w:rPr>
                <w:rFonts w:ascii="方正仿宋_GB2312" w:hAnsi="方正仿宋_GB2312" w:eastAsia="方正仿宋_GB2312" w:cs="方正仿宋_GB2312"/>
                <w:spacing w:val="8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"/>
                <w:position w:val="22"/>
                <w:sz w:val="29"/>
                <w:szCs w:val="29"/>
                <w:highlight w:val="none"/>
              </w:rPr>
              <w:t>（成都高新豪生大酒店）</w:t>
            </w:r>
          </w:p>
        </w:tc>
        <w:tc>
          <w:tcPr>
            <w:tcW w:w="5546" w:type="dxa"/>
            <w:gridSpan w:val="3"/>
            <w:vAlign w:val="center"/>
          </w:tcPr>
          <w:p>
            <w:pPr>
              <w:ind w:firstLine="266" w:firstLineChars="100"/>
              <w:jc w:val="both"/>
              <w:rPr>
                <w:rFonts w:ascii="方正仿宋_GB2312" w:hAnsi="方正仿宋_GB2312" w:eastAsia="方正仿宋_GB2312" w:cs="方正仿宋_GB2312"/>
                <w:spacing w:val="-12"/>
                <w:sz w:val="29"/>
                <w:szCs w:val="29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9"/>
                <w:szCs w:val="29"/>
                <w:highlight w:val="none"/>
              </w:rPr>
              <w:t>□是</w:t>
            </w:r>
            <w:r>
              <w:rPr>
                <w:rFonts w:hint="eastAsia" w:ascii="方正仿宋_GB2312" w:hAnsi="方正仿宋_GB2312" w:eastAsia="方正仿宋_GB2312" w:cs="方正仿宋_GB2312"/>
                <w:spacing w:val="21"/>
                <w:sz w:val="29"/>
                <w:szCs w:val="29"/>
                <w:highlight w:val="none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spacing w:val="-12"/>
                <w:sz w:val="29"/>
                <w:szCs w:val="29"/>
                <w:highlight w:val="none"/>
              </w:rPr>
              <w:t>□否</w:t>
            </w:r>
          </w:p>
        </w:tc>
      </w:tr>
    </w:tbl>
    <w:p>
      <w:pPr>
        <w:spacing w:before="120" w:line="220" w:lineRule="auto"/>
        <w:ind w:left="505"/>
        <w:rPr>
          <w:rFonts w:ascii="宋体" w:hAnsi="宋体" w:eastAsia="宋体" w:cs="宋体"/>
          <w:spacing w:val="-4"/>
          <w:sz w:val="25"/>
          <w:szCs w:val="25"/>
          <w:highlight w:val="none"/>
        </w:rPr>
      </w:pPr>
    </w:p>
    <w:p>
      <w:pPr>
        <w:spacing w:before="120" w:line="58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注：请各位委员于</w:t>
      </w:r>
      <w:r>
        <w:rPr>
          <w:rFonts w:hint="eastAsia" w:ascii="仿宋_GB2312" w:hAnsi="仿宋_GB2312" w:eastAsia="仿宋_GB2312" w:cs="仿宋_GB2312"/>
          <w:b/>
          <w:bCs/>
          <w:snapToGrid/>
          <w:kern w:val="2"/>
          <w:sz w:val="32"/>
          <w:szCs w:val="32"/>
          <w:highlight w:val="none"/>
        </w:rPr>
        <w:t>4月8日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前将参会回执通过邮件返回至联系人。</w:t>
      </w:r>
    </w:p>
    <w:p>
      <w:pPr>
        <w:spacing w:before="182" w:line="580" w:lineRule="exact"/>
        <w:rPr>
          <w:rFonts w:ascii="仿宋_GB2312" w:hAnsi="仿宋_GB2312" w:eastAsia="仿宋_GB2312" w:cs="仿宋_GB2312"/>
          <w:spacing w:val="-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highlight w:val="none"/>
        </w:rPr>
        <w:t>电子邮箱：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"mailto:19217055199@163.com" </w:instrText>
      </w:r>
      <w:r>
        <w:rPr>
          <w:highlight w:val="none"/>
        </w:rPr>
        <w:fldChar w:fldCharType="separate"/>
      </w:r>
      <w:r>
        <w:rPr>
          <w:rStyle w:val="4"/>
          <w:rFonts w:ascii="仿宋_GB2312" w:hAnsi="仿宋_GB2312" w:eastAsia="仿宋_GB2312" w:cs="仿宋_GB2312"/>
          <w:spacing w:val="-10"/>
          <w:sz w:val="32"/>
          <w:szCs w:val="32"/>
          <w:highlight w:val="none"/>
        </w:rPr>
        <w:t>19217055199@163.com</w:t>
      </w:r>
      <w:r>
        <w:rPr>
          <w:rStyle w:val="4"/>
          <w:rFonts w:ascii="仿宋_GB2312" w:hAnsi="仿宋_GB2312" w:eastAsia="仿宋_GB2312" w:cs="仿宋_GB2312"/>
          <w:spacing w:val="-10"/>
          <w:sz w:val="32"/>
          <w:szCs w:val="32"/>
          <w:highlight w:val="none"/>
        </w:rPr>
        <w:fldChar w:fldCharType="end"/>
      </w:r>
    </w:p>
    <w:p>
      <w:pPr>
        <w:spacing w:before="182" w:line="580" w:lineRule="exact"/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 xml:space="preserve"> </w:t>
      </w:r>
    </w:p>
    <w:p>
      <w:pPr>
        <w:spacing w:line="580" w:lineRule="exact"/>
        <w:rPr>
          <w:rFonts w:eastAsiaTheme="minorEastAsia"/>
          <w:highlight w:val="none"/>
        </w:rPr>
      </w:pPr>
    </w:p>
    <w:p>
      <w:pPr>
        <w:spacing w:line="580" w:lineRule="exact"/>
        <w:rPr>
          <w:rFonts w:eastAsiaTheme="minorEastAsia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公文小标宋简">
    <w:altName w:val="方正小标宋简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35123"/>
    <w:rsid w:val="5FA3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2025-04-02T10:22:00Z</dcterms:created>
  <dc:creator>xy</dc:creator>
  <cp:lastModifiedBy>xy</cp:lastModifiedBy>
  <dcterms:modified xsi:type="dcterms:W3CDTF">2025-04-02T10:24:14Z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F7C0708444FCA0E54F9FEC67D92327DA_41</vt:lpwstr>
  </property>
</Properties>
</file>