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jc w:val="center"/>
        <w:outlineLvl w:val="0"/>
        <w:rPr>
          <w:rFonts w:ascii="黑体" w:hAnsi="黑体" w:eastAsia="黑体"/>
          <w:bCs/>
          <w:szCs w:val="32"/>
        </w:rPr>
      </w:pPr>
      <w:bookmarkStart w:id="1" w:name="_GoBack"/>
      <w:r>
        <w:rPr>
          <w:rFonts w:hint="eastAsia" w:ascii="黑体" w:hAnsi="黑体" w:eastAsia="黑体"/>
          <w:bCs/>
          <w:szCs w:val="32"/>
        </w:rPr>
        <w:t>中国电机工程学会标准项目申请表</w:t>
      </w:r>
      <w:bookmarkEnd w:id="1"/>
    </w:p>
    <w:p>
      <w:pPr>
        <w:rPr>
          <w:rFonts w:hint="eastAsia" w:ascii="Calibri" w:hAnsi="Calibri" w:eastAsia="宋体"/>
          <w:sz w:val="21"/>
          <w:szCs w:val="21"/>
        </w:rPr>
      </w:pPr>
      <w:r>
        <w:rPr>
          <w:rFonts w:ascii="Calibri" w:hAnsi="Calibri" w:eastAsia="宋体"/>
          <w:sz w:val="21"/>
          <w:szCs w:val="21"/>
        </w:rPr>
        <w:t xml:space="preserve"> </w:t>
      </w:r>
    </w:p>
    <w:p>
      <w:pPr>
        <w:rPr>
          <w:rFonts w:ascii="Calibri" w:hAnsi="Calibri" w:eastAsia="宋体"/>
          <w:sz w:val="21"/>
          <w:szCs w:val="21"/>
        </w:rPr>
      </w:pPr>
      <w:r>
        <w:rPr>
          <w:rFonts w:ascii="宋体" w:hAnsi="宋体" w:eastAsia="宋体"/>
          <w:sz w:val="21"/>
          <w:szCs w:val="21"/>
        </w:rPr>
        <w:t>编号：</w:t>
      </w:r>
      <w:r>
        <w:rPr>
          <w:rFonts w:ascii="Calibri" w:hAnsi="Calibri" w:eastAsia="宋体"/>
          <w:sz w:val="21"/>
          <w:szCs w:val="21"/>
        </w:rPr>
        <w:t xml:space="preserve">                                         </w:t>
      </w:r>
      <w:r>
        <w:rPr>
          <w:rFonts w:ascii="宋体" w:hAnsi="宋体" w:eastAsia="宋体"/>
          <w:sz w:val="21"/>
          <w:szCs w:val="21"/>
        </w:rPr>
        <w:t>申请时间：</w:t>
      </w:r>
      <w:r>
        <w:rPr>
          <w:rFonts w:ascii="Calibri" w:hAnsi="Calibri" w:eastAsia="宋体"/>
          <w:sz w:val="21"/>
          <w:szCs w:val="21"/>
        </w:rPr>
        <w:t xml:space="preserve">     </w:t>
      </w:r>
      <w:r>
        <w:rPr>
          <w:rFonts w:ascii="宋体" w:hAnsi="宋体" w:eastAsia="宋体"/>
          <w:sz w:val="21"/>
          <w:szCs w:val="21"/>
        </w:rPr>
        <w:t>年</w:t>
      </w:r>
      <w:r>
        <w:rPr>
          <w:rFonts w:ascii="Calibri" w:hAnsi="Calibri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>月</w:t>
      </w:r>
      <w:r>
        <w:rPr>
          <w:rFonts w:ascii="Calibri" w:hAnsi="Calibri" w:eastAsia="宋体"/>
          <w:sz w:val="21"/>
          <w:szCs w:val="21"/>
        </w:rPr>
        <w:t xml:space="preserve">    </w:t>
      </w:r>
      <w:r>
        <w:rPr>
          <w:rFonts w:ascii="宋体" w:hAnsi="宋体" w:eastAsia="宋体"/>
          <w:sz w:val="21"/>
          <w:szCs w:val="21"/>
        </w:rPr>
        <w:t>日</w:t>
      </w:r>
    </w:p>
    <w:tbl>
      <w:tblPr>
        <w:tblStyle w:val="4"/>
        <w:tblW w:w="85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1116"/>
        <w:gridCol w:w="1473"/>
        <w:gridCol w:w="1369"/>
        <w:gridCol w:w="349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项目名称（中文）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项目名称（英文）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项目类别</w:t>
            </w:r>
          </w:p>
        </w:tc>
        <w:tc>
          <w:tcPr>
            <w:tcW w:w="6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技术标准</w:t>
            </w:r>
            <w:r>
              <w:rPr>
                <w:rFonts w:ascii="Calibri" w:hAnsi="Calibri" w:eastAsia="宋体" w:cs="Calibri"/>
                <w:sz w:val="21"/>
                <w:szCs w:val="21"/>
              </w:rPr>
              <w:t xml:space="preserve">□   </w:t>
            </w:r>
            <w:r>
              <w:rPr>
                <w:rFonts w:ascii="宋体" w:hAnsi="宋体" w:eastAsia="宋体"/>
                <w:sz w:val="21"/>
                <w:szCs w:val="21"/>
              </w:rPr>
              <w:t>指导性技术文件</w:t>
            </w:r>
            <w:r>
              <w:rPr>
                <w:rFonts w:ascii="Calibri" w:hAnsi="Calibri" w:eastAsia="宋体" w:cs="Calibri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负责起草单位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主管单位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制订或修订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计划起止时间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被修订标准号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对应专业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委员</w:t>
            </w:r>
            <w:r>
              <w:rPr>
                <w:rFonts w:ascii="Calibri" w:hAnsi="Calibri" w:eastAsia="宋体"/>
                <w:sz w:val="21"/>
                <w:szCs w:val="21"/>
              </w:rPr>
              <w:t>会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是否有科研</w:t>
            </w:r>
          </w:p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项目支撑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是</w:t>
            </w:r>
            <w:r>
              <w:rPr>
                <w:rFonts w:ascii="Calibri" w:hAnsi="Calibri" w:eastAsia="宋体" w:cs="Calibri"/>
                <w:sz w:val="21"/>
                <w:szCs w:val="21"/>
              </w:rPr>
              <w:t xml:space="preserve">□   </w:t>
            </w:r>
            <w:r>
              <w:rPr>
                <w:rFonts w:ascii="宋体" w:hAnsi="宋体" w:eastAsia="宋体"/>
                <w:sz w:val="21"/>
                <w:szCs w:val="21"/>
              </w:rPr>
              <w:t>否</w:t>
            </w:r>
            <w:r>
              <w:rPr>
                <w:rFonts w:ascii="Calibri" w:hAnsi="Calibri" w:eastAsia="宋体" w:cs="Calibri"/>
                <w:sz w:val="21"/>
                <w:szCs w:val="21"/>
              </w:rPr>
              <w:t>□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科研项目</w:t>
            </w:r>
          </w:p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编号及名称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是否涉及专利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是</w:t>
            </w:r>
            <w:r>
              <w:rPr>
                <w:rFonts w:ascii="Calibri" w:hAnsi="Calibri" w:eastAsia="宋体" w:cs="Calibri"/>
                <w:sz w:val="21"/>
                <w:szCs w:val="21"/>
              </w:rPr>
              <w:t xml:space="preserve">□   </w:t>
            </w:r>
            <w:r>
              <w:rPr>
                <w:rFonts w:ascii="宋体" w:hAnsi="宋体" w:eastAsia="宋体"/>
                <w:sz w:val="21"/>
                <w:szCs w:val="21"/>
              </w:rPr>
              <w:t>否</w:t>
            </w:r>
            <w:r>
              <w:rPr>
                <w:rFonts w:ascii="Calibri" w:hAnsi="Calibri" w:eastAsia="宋体" w:cs="Calibri"/>
                <w:sz w:val="21"/>
                <w:szCs w:val="21"/>
              </w:rPr>
              <w:t>□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专利号及名称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项目任务的目的、意义（包括预期社会经济效益分析）：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8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适用范围和主要技术内容</w:t>
            </w:r>
            <w:r>
              <w:rPr>
                <w:rFonts w:ascii="Calibri" w:hAnsi="Calibri" w:eastAsia="宋体"/>
                <w:kern w:val="0"/>
                <w:sz w:val="21"/>
                <w:szCs w:val="21"/>
              </w:rPr>
              <w:t>(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修订的项目应注明拟修订的主要内容</w:t>
            </w:r>
            <w:r>
              <w:rPr>
                <w:rFonts w:ascii="Calibri" w:hAnsi="Calibri" w:eastAsia="宋体" w:cs="Calibri"/>
                <w:kern w:val="0"/>
                <w:sz w:val="21"/>
                <w:szCs w:val="21"/>
              </w:rPr>
              <w:t>)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5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国内外标准化情况简要说明：</w:t>
            </w:r>
          </w:p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需解决的重点问题：</w:t>
            </w:r>
          </w:p>
          <w:p>
            <w:pPr>
              <w:spacing w:line="480" w:lineRule="exact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需补充试验和研究的内容：</w:t>
            </w: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53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left="180"/>
              <w:rPr>
                <w:rFonts w:ascii="Calibri" w:hAnsi="Calibri" w:eastAsia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宋体"/>
                <w:color w:val="000000"/>
                <w:sz w:val="21"/>
                <w:szCs w:val="21"/>
              </w:rPr>
              <w:t>现有工作基础（国内外科研与生产情况，与有关部门的协调情况）：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1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color w:val="000000"/>
                <w:sz w:val="21"/>
                <w:szCs w:val="21"/>
              </w:rPr>
              <w:t>与</w:t>
            </w:r>
            <w:r>
              <w:rPr>
                <w:rFonts w:ascii="Calibri" w:hAnsi="Calibri" w:eastAsia="宋体"/>
                <w:sz w:val="21"/>
                <w:szCs w:val="21"/>
              </w:rPr>
              <w:t>有关法律法规及强制性标准的关系：</w:t>
            </w: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48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3" w:firstLineChars="5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拟采用的国际标准或国外标准编号及名称：</w:t>
            </w: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1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206" w:firstLineChars="100"/>
              <w:rPr>
                <w:rFonts w:ascii="Calibri" w:hAnsi="Calibri" w:eastAsia="宋体"/>
                <w:sz w:val="24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应用情况介绍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主编人姓名：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年龄：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技术职称：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职务：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外语水平：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0" w:hRule="atLeast"/>
        </w:trPr>
        <w:tc>
          <w:tcPr>
            <w:tcW w:w="2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联系电话：</w:t>
            </w:r>
          </w:p>
        </w:tc>
        <w:tc>
          <w:tcPr>
            <w:tcW w:w="2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邮箱：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主编人简历（从事本专业工作）：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7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负责起草</w:t>
            </w:r>
            <w:r>
              <w:rPr>
                <w:rFonts w:ascii="Calibri" w:hAnsi="Calibri" w:eastAsia="宋体"/>
                <w:color w:val="000000"/>
                <w:sz w:val="21"/>
                <w:szCs w:val="21"/>
              </w:rPr>
              <w:t>单位简介及与本标准相关的工作介绍：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91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参加起草单位规范全称：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39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工作组成员建议名单（含所在单位及职称、职务）：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工作组总人数：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编制工作进度、计划</w:t>
            </w:r>
          </w:p>
          <w:p>
            <w:pPr>
              <w:spacing w:line="500" w:lineRule="exact"/>
              <w:ind w:firstLine="412" w:firstLineChars="20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①完成征求意见稿时间          </w:t>
            </w:r>
          </w:p>
          <w:p>
            <w:pPr>
              <w:spacing w:line="500" w:lineRule="exact"/>
              <w:ind w:firstLine="412" w:firstLineChars="20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②完成送审稿时间              </w:t>
            </w:r>
          </w:p>
          <w:p>
            <w:pPr>
              <w:spacing w:line="500" w:lineRule="exact"/>
              <w:ind w:firstLine="412" w:firstLineChars="200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③完成报批稿时间       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6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编制经费预算总计：                   万元</w:t>
            </w:r>
          </w:p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2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联系人姓名：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联系方式： 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E_mail</w:t>
            </w:r>
            <w:r>
              <w:rPr>
                <w:rFonts w:ascii="宋体" w:hAnsi="宋体" w:eastAsia="宋体"/>
                <w:sz w:val="21"/>
                <w:szCs w:val="21"/>
              </w:rPr>
              <w:t>：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Calibri" w:hAnsi="Calibri" w:eastAsia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                                                 （公章）</w:t>
            </w:r>
          </w:p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  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40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>其他需要说明的情况：</w:t>
            </w:r>
          </w:p>
        </w:tc>
      </w:tr>
    </w:tbl>
    <w:p>
      <w:pPr>
        <w:rPr>
          <w:rFonts w:ascii="Calibri" w:hAnsi="Calibri" w:eastAsia="宋体"/>
          <w:sz w:val="21"/>
          <w:szCs w:val="21"/>
        </w:rPr>
      </w:pPr>
      <w:r>
        <w:rPr>
          <w:rFonts w:ascii="Calibri" w:hAnsi="Calibri" w:eastAsia="宋体"/>
          <w:sz w:val="21"/>
          <w:szCs w:val="21"/>
        </w:rPr>
        <w:t xml:space="preserve"> </w:t>
      </w:r>
    </w:p>
    <w:tbl>
      <w:tblPr>
        <w:tblStyle w:val="4"/>
        <w:tblpPr w:leftFromText="181" w:rightFromText="181" w:horzAnchor="page" w:tblpX="1524" w:tblpYSpec="bottom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6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4270"/>
        <w:gridCol w:w="3107"/>
        <w:gridCol w:w="26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</w:tblPrEx>
        <w:trPr>
          <w:cantSplit/>
          <w:trHeight w:val="578" w:hRule="atLeast"/>
        </w:trPr>
        <w:tc>
          <w:tcPr>
            <w:tcW w:w="1204" w:type="dxa"/>
            <w:noWrap w:val="0"/>
            <w:vAlign w:val="top"/>
          </w:tcPr>
          <w:p>
            <w:pPr>
              <w:spacing w:line="480" w:lineRule="exact"/>
              <w:ind w:left="316" w:leftChars="100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抄送：</w:t>
            </w:r>
          </w:p>
        </w:tc>
        <w:tc>
          <w:tcPr>
            <w:tcW w:w="7377" w:type="dxa"/>
            <w:gridSpan w:val="2"/>
            <w:tcBorders>
              <w:top w:val="single" w:color="auto" w:sz="8" w:space="0"/>
              <w:bottom w:val="single" w:color="auto" w:sz="6" w:space="0"/>
              <w:right w:val="nil"/>
            </w:tcBorders>
            <w:noWrap w:val="0"/>
            <w:vAlign w:val="top"/>
          </w:tcPr>
          <w:p>
            <w:pPr>
              <w:spacing w:line="480" w:lineRule="exact"/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color="auto" w:sz="8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6" w:space="0"/>
            <w:insideV w:val="none" w:color="auto" w:sz="0" w:space="0"/>
          </w:tblBorders>
        </w:tblPrEx>
        <w:trPr>
          <w:cantSplit/>
          <w:trHeight w:val="578" w:hRule="atLeast"/>
        </w:trPr>
        <w:tc>
          <w:tcPr>
            <w:tcW w:w="5474" w:type="dxa"/>
            <w:gridSpan w:val="2"/>
            <w:noWrap w:val="0"/>
            <w:vAlign w:val="center"/>
          </w:tcPr>
          <w:p>
            <w:pPr>
              <w:ind w:left="316" w:leftChars="100"/>
              <w:jc w:val="left"/>
              <w:rPr>
                <w:rFonts w:ascii="仿宋" w:hAnsi="仿宋" w:eastAsia="仿宋" w:cs="方正仿宋_GBK"/>
                <w:sz w:val="28"/>
                <w:szCs w:val="28"/>
              </w:rPr>
            </w:pPr>
            <w:bookmarkStart w:id="0" w:name="ffbm"/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中国电机工程学会</w:t>
            </w:r>
            <w:bookmarkEnd w:id="0"/>
          </w:p>
        </w:tc>
        <w:tc>
          <w:tcPr>
            <w:tcW w:w="3373" w:type="dxa"/>
            <w:gridSpan w:val="2"/>
            <w:noWrap w:val="0"/>
            <w:vAlign w:val="center"/>
          </w:tcPr>
          <w:p>
            <w:pPr>
              <w:ind w:right="316" w:rightChars="100"/>
              <w:jc w:val="right"/>
              <w:rPr>
                <w:rFonts w:ascii="仿宋" w:hAnsi="仿宋" w:eastAsia="仿宋" w:cs="方正仿宋_GBK"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2</w:t>
            </w:r>
            <w:r>
              <w:rPr>
                <w:rFonts w:ascii="仿宋" w:hAnsi="仿宋" w:eastAsia="仿宋" w:cs="方正仿宋_GBK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方正仿宋_GBK"/>
                <w:sz w:val="28"/>
                <w:szCs w:val="28"/>
              </w:rPr>
              <w:t>5年2月19日印发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Cs w:val="32"/>
        </w:rPr>
      </w:pPr>
    </w:p>
    <w:p/>
    <w:sectPr>
      <w:pgSz w:w="11906" w:h="16838"/>
      <w:pgMar w:top="2098" w:right="1474" w:bottom="1985" w:left="1588" w:header="851" w:footer="141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2917"/>
    <w:rsid w:val="FEFF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2026-01-20T14:32:00Z</dcterms:created>
  <dc:creator>欢の</dc:creator>
  <cp:lastModifiedBy>欢の</cp:lastModifiedBy>
  <dcterms:modified xsi:type="dcterms:W3CDTF">2026-01-20T14:32:48Z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03D163DF4CD5ABF174216F695D7713F6</vt:lpwstr>
  </property>
</Properties>
</file>