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outlineLvl w:val="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中国电机工程学会标准项目申请表</w:t>
      </w:r>
    </w:p>
    <w:p>
      <w:pPr>
        <w:rPr>
          <w:rFonts w:hint="eastAsia"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p>
      <w:pPr>
        <w:rPr>
          <w:rFonts w:ascii="Calibri" w:hAnsi="Calibri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编号：</w:t>
      </w:r>
      <w:r>
        <w:rPr>
          <w:rFonts w:ascii="Calibri" w:hAnsi="Calibri" w:eastAsia="宋体"/>
          <w:sz w:val="21"/>
          <w:szCs w:val="21"/>
        </w:rPr>
        <w:t xml:space="preserve">                                         </w:t>
      </w:r>
      <w:r>
        <w:rPr>
          <w:rFonts w:ascii="宋体" w:hAnsi="宋体" w:eastAsia="宋体"/>
          <w:sz w:val="21"/>
          <w:szCs w:val="21"/>
        </w:rPr>
        <w:t>申请时间：</w:t>
      </w:r>
      <w:r>
        <w:rPr>
          <w:rFonts w:ascii="Calibri" w:hAnsi="Calibri" w:eastAsia="宋体"/>
          <w:sz w:val="21"/>
          <w:szCs w:val="21"/>
        </w:rPr>
        <w:t xml:space="preserve">     </w:t>
      </w:r>
      <w:r>
        <w:rPr>
          <w:rFonts w:ascii="宋体" w:hAnsi="宋体" w:eastAsia="宋体"/>
          <w:sz w:val="21"/>
          <w:szCs w:val="21"/>
        </w:rPr>
        <w:t>年</w:t>
      </w:r>
      <w:r>
        <w:rPr>
          <w:rFonts w:ascii="Calibri" w:hAnsi="Calibri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>月</w:t>
      </w:r>
      <w:r>
        <w:rPr>
          <w:rFonts w:ascii="Calibri" w:hAnsi="Calibri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>日</w:t>
      </w:r>
    </w:p>
    <w:tbl>
      <w:tblPr>
        <w:tblStyle w:val="4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16"/>
        <w:gridCol w:w="1473"/>
        <w:gridCol w:w="1369"/>
        <w:gridCol w:w="349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项目名称（中文）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项目名称（英文）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项目类别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技术标准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指导性技术文件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</w:tr>
      <w:tr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负责起草单位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主管单位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制订或修订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计划起止时间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被修订标准号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对应专业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委员</w:t>
            </w:r>
            <w:r>
              <w:rPr>
                <w:rFonts w:ascii="Calibri" w:hAnsi="Calibri" w:eastAsia="宋体"/>
                <w:sz w:val="21"/>
                <w:szCs w:val="21"/>
              </w:rPr>
              <w:t>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是否有科研</w:t>
            </w:r>
          </w:p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项目支撑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否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科研项目</w:t>
            </w:r>
          </w:p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编号及名称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是否涉及专利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否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专利号及名称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117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项目任务的目的、意义（包括预期社会经济效益分析）：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trHeight w:val="138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适用范围和主要技术内容</w:t>
            </w:r>
            <w:r>
              <w:rPr>
                <w:rFonts w:ascii="Calibri" w:hAnsi="Calibri" w:eastAsia="宋体"/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修订的项目应注明拟修订的主要内容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国内外标准化情况简要说明：</w:t>
            </w:r>
          </w:p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需解决的重点问题：</w:t>
            </w:r>
          </w:p>
          <w:p>
            <w:pPr>
              <w:spacing w:line="480" w:lineRule="exact"/>
              <w:rPr>
                <w:rFonts w:ascii="Calibri" w:hAnsi="Calibri" w:eastAsia="宋体"/>
                <w:sz w:val="24"/>
              </w:rPr>
            </w:pPr>
          </w:p>
        </w:tc>
      </w:tr>
      <w:tr>
        <w:trPr>
          <w:trHeight w:val="150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需补充试验和研究的内容：</w:t>
            </w: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180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现有工作基础（国内外科研与生产情况，与有关部门的协调情况）：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 w:eastAsia="宋体"/>
                <w:sz w:val="21"/>
                <w:szCs w:val="21"/>
              </w:rPr>
              <w:t>有关法律法规及强制性标准的关系：</w:t>
            </w: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拟采用的国际标准或国外标准编号及名称：</w:t>
            </w: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06" w:firstLineChars="1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应用情况介绍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主编人姓名：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年龄：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学历：</w:t>
            </w:r>
          </w:p>
        </w:tc>
      </w:tr>
      <w:tr>
        <w:trPr>
          <w:cantSplit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技术职称：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职务：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外语水平：</w:t>
            </w:r>
          </w:p>
        </w:tc>
      </w:tr>
      <w:tr>
        <w:trPr>
          <w:cantSplit/>
          <w:trHeight w:val="530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联系电话：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邮箱：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地址：</w:t>
            </w:r>
          </w:p>
        </w:tc>
      </w:tr>
      <w:tr>
        <w:trPr>
          <w:cantSplit/>
          <w:trHeight w:val="170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主编人简历（从事本专业工作）：</w:t>
            </w:r>
          </w:p>
        </w:tc>
      </w:tr>
      <w:tr>
        <w:trPr>
          <w:cantSplit/>
          <w:trHeight w:val="177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负责起草</w:t>
            </w: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单位简介及与本标准相关的工作介绍：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9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参加起草单位规范全称：</w:t>
            </w:r>
          </w:p>
        </w:tc>
      </w:tr>
      <w:tr>
        <w:trPr>
          <w:cantSplit/>
          <w:trHeight w:val="1639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工作组成员建议名单（含所在单位及职称、职务）：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工作组总人数：</w:t>
            </w:r>
          </w:p>
        </w:tc>
      </w:tr>
      <w:tr>
        <w:trPr>
          <w:cantSplit/>
          <w:trHeight w:val="225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编制工作进度、计划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①完成征求意见稿时间          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②完成送审稿时间              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③完成报批稿时间      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编制经费预算总计：                   万元</w:t>
            </w:r>
          </w:p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rPr>
          <w:cantSplit/>
          <w:trHeight w:val="322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联系人姓名：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联系方式： 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E_mail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Calibri" w:hAnsi="Calibri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                                                 （公章）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                                                  年  月   日</w:t>
            </w:r>
          </w:p>
        </w:tc>
      </w:tr>
      <w:tr>
        <w:trPr>
          <w:cantSplit/>
          <w:trHeight w:val="12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其他需要说明的情况：</w:t>
            </w:r>
          </w:p>
        </w:tc>
      </w:tr>
    </w:tbl>
    <w:p>
      <w:pPr>
        <w:rPr>
          <w:rFonts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tbl>
      <w:tblPr>
        <w:tblStyle w:val="4"/>
        <w:tblpPr w:leftFromText="181" w:rightFromText="181" w:horzAnchor="page" w:tblpX="1524" w:tblpYSpec="bottom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4270"/>
        <w:gridCol w:w="3107"/>
        <w:gridCol w:w="26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1204" w:type="dxa"/>
            <w:noWrap w:val="0"/>
            <w:vAlign w:val="top"/>
          </w:tcPr>
          <w:p>
            <w:pPr>
              <w:spacing w:line="480" w:lineRule="exact"/>
              <w:ind w:left="316" w:leftChars="100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抄送：</w:t>
            </w:r>
          </w:p>
        </w:tc>
        <w:tc>
          <w:tcPr>
            <w:tcW w:w="7377" w:type="dxa"/>
            <w:gridSpan w:val="2"/>
            <w:tcBorders>
              <w:top w:val="single" w:color="auto" w:sz="8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color="auto" w:sz="8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5474" w:type="dxa"/>
            <w:gridSpan w:val="2"/>
            <w:noWrap w:val="0"/>
            <w:vAlign w:val="center"/>
          </w:tcPr>
          <w:p>
            <w:pPr>
              <w:ind w:left="316" w:leftChars="100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  <w:bookmarkStart w:id="0" w:name="ffbm"/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中国电机工程学会</w:t>
            </w:r>
            <w:bookmarkEnd w:id="0"/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ind w:right="316" w:rightChars="100"/>
              <w:jc w:val="righ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2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5年2月19日印发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Cs w:val="32"/>
        </w:rPr>
      </w:pPr>
    </w:p>
    <w:p>
      <w:bookmarkStart w:id="1" w:name="_GoBack"/>
      <w:bookmarkEnd w:id="1"/>
    </w:p>
    <w:sectPr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18F0"/>
    <w:rsid w:val="573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2026-02-25T15:05:00Z</dcterms:created>
  <dc:creator>欢の</dc:creator>
  <cp:lastModifiedBy>欢の</cp:lastModifiedBy>
  <dcterms:modified xsi:type="dcterms:W3CDTF">2026-02-25T15:06:02Z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06827B391E1BE60C449F9E690CDEBC45</vt:lpwstr>
  </property>
</Properties>
</file>