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7AD45" w14:textId="77777777" w:rsidR="00750B49" w:rsidRDefault="00000000">
      <w:pPr>
        <w:spacing w:line="580" w:lineRule="exact"/>
        <w:ind w:firstLineChars="200" w:firstLine="643"/>
        <w:jc w:val="center"/>
        <w:rPr>
          <w:rFonts w:ascii="黑体" w:eastAsia="黑体" w:hAnsi="黑体" w:cs="黑体" w:hint="eastAsia"/>
          <w:b/>
          <w:bCs/>
          <w:color w:val="000000"/>
          <w:kern w:val="0"/>
          <w:sz w:val="32"/>
        </w:rPr>
      </w:pPr>
      <w:r>
        <w:rPr>
          <w:rFonts w:ascii="黑体" w:eastAsia="黑体" w:hAnsi="黑体" w:cs="黑体" w:hint="eastAsia"/>
          <w:b/>
          <w:bCs/>
          <w:color w:val="000000"/>
          <w:kern w:val="0"/>
          <w:sz w:val="32"/>
        </w:rPr>
        <w:t>会议注册说明</w:t>
      </w:r>
    </w:p>
    <w:p w14:paraId="0D9ED98E" w14:textId="3FB1F508" w:rsidR="00750B49" w:rsidRDefault="00000000">
      <w:pPr>
        <w:snapToGrid w:val="0"/>
        <w:spacing w:line="580" w:lineRule="exact"/>
        <w:ind w:firstLineChars="200" w:firstLine="640"/>
        <w:rPr>
          <w:rFonts w:ascii="仿宋" w:eastAsia="仿宋" w:hAnsi="仿宋" w:hint="eastAsia"/>
          <w:bCs/>
          <w:kern w:val="0"/>
          <w:sz w:val="32"/>
          <w:szCs w:val="32"/>
        </w:rPr>
      </w:pPr>
      <w:r>
        <w:rPr>
          <w:rFonts w:ascii="仿宋" w:eastAsia="仿宋" w:hAnsi="仿宋" w:hint="eastAsia"/>
          <w:bCs/>
          <w:kern w:val="0"/>
          <w:sz w:val="32"/>
          <w:szCs w:val="32"/>
        </w:rPr>
        <w:t>会议注册只接受网站注册。会议注册系统于</w:t>
      </w:r>
      <w:r w:rsidR="00205DE3">
        <w:rPr>
          <w:rFonts w:ascii="仿宋" w:eastAsia="仿宋" w:hAnsi="仿宋" w:hint="eastAsia"/>
          <w:bCs/>
          <w:kern w:val="0"/>
          <w:sz w:val="32"/>
          <w:szCs w:val="32"/>
        </w:rPr>
        <w:t>3</w:t>
      </w:r>
      <w:r>
        <w:rPr>
          <w:rFonts w:ascii="仿宋" w:eastAsia="仿宋" w:hAnsi="仿宋" w:hint="eastAsia"/>
          <w:bCs/>
          <w:kern w:val="0"/>
          <w:sz w:val="32"/>
          <w:szCs w:val="32"/>
        </w:rPr>
        <w:t>月</w:t>
      </w:r>
      <w:r w:rsidR="00205DE3">
        <w:rPr>
          <w:rFonts w:ascii="仿宋" w:eastAsia="仿宋" w:hAnsi="仿宋" w:hint="eastAsia"/>
          <w:bCs/>
          <w:kern w:val="0"/>
          <w:sz w:val="32"/>
          <w:szCs w:val="32"/>
        </w:rPr>
        <w:t>31</w:t>
      </w:r>
      <w:r>
        <w:rPr>
          <w:rFonts w:ascii="仿宋" w:eastAsia="仿宋" w:hAnsi="仿宋" w:hint="eastAsia"/>
          <w:bCs/>
          <w:kern w:val="0"/>
          <w:sz w:val="32"/>
          <w:szCs w:val="32"/>
        </w:rPr>
        <w:t>日开放，</w:t>
      </w:r>
      <w:r w:rsidR="00205DE3">
        <w:rPr>
          <w:rFonts w:ascii="仿宋" w:eastAsia="仿宋" w:hAnsi="仿宋" w:hint="eastAsia"/>
          <w:bCs/>
          <w:kern w:val="0"/>
          <w:sz w:val="32"/>
          <w:szCs w:val="32"/>
        </w:rPr>
        <w:t>4</w:t>
      </w:r>
      <w:r>
        <w:rPr>
          <w:rFonts w:ascii="仿宋" w:eastAsia="仿宋" w:hAnsi="仿宋" w:hint="eastAsia"/>
          <w:bCs/>
          <w:kern w:val="0"/>
          <w:sz w:val="32"/>
          <w:szCs w:val="32"/>
        </w:rPr>
        <w:t>月</w:t>
      </w:r>
      <w:r w:rsidR="00205DE3">
        <w:rPr>
          <w:rFonts w:ascii="仿宋" w:eastAsia="仿宋" w:hAnsi="仿宋" w:hint="eastAsia"/>
          <w:bCs/>
          <w:kern w:val="0"/>
          <w:sz w:val="32"/>
          <w:szCs w:val="32"/>
        </w:rPr>
        <w:t>15</w:t>
      </w:r>
      <w:r>
        <w:rPr>
          <w:rFonts w:ascii="仿宋" w:eastAsia="仿宋" w:hAnsi="仿宋" w:hint="eastAsia"/>
          <w:bCs/>
          <w:kern w:val="0"/>
          <w:sz w:val="32"/>
          <w:szCs w:val="32"/>
        </w:rPr>
        <w:t>日关闭。请务必在此之前完成注册缴费。请确保填写正确的开票信息，会务组统一开具发票。</w:t>
      </w:r>
    </w:p>
    <w:p w14:paraId="6F64FA00" w14:textId="77777777" w:rsidR="00750B49" w:rsidRDefault="00000000">
      <w:pPr>
        <w:snapToGrid w:val="0"/>
        <w:spacing w:line="580" w:lineRule="exact"/>
        <w:ind w:firstLineChars="200" w:firstLine="640"/>
        <w:rPr>
          <w:rFonts w:ascii="仿宋" w:eastAsia="仿宋" w:hAnsi="仿宋" w:hint="eastAsia"/>
          <w:bCs/>
          <w:kern w:val="0"/>
          <w:sz w:val="32"/>
          <w:szCs w:val="32"/>
        </w:rPr>
      </w:pPr>
      <w:r>
        <w:rPr>
          <w:rFonts w:ascii="仿宋" w:eastAsia="仿宋" w:hAnsi="仿宋" w:hint="eastAsia"/>
          <w:bCs/>
          <w:kern w:val="0"/>
          <w:sz w:val="32"/>
          <w:szCs w:val="32"/>
        </w:rPr>
        <w:t>具体操作方法如下。</w:t>
      </w:r>
    </w:p>
    <w:p w14:paraId="15A786A9" w14:textId="77777777" w:rsidR="00750B49" w:rsidRDefault="00000000">
      <w:pPr>
        <w:snapToGrid w:val="0"/>
        <w:spacing w:line="580" w:lineRule="exact"/>
        <w:ind w:firstLineChars="200" w:firstLine="643"/>
        <w:rPr>
          <w:rFonts w:ascii="仿宋" w:eastAsia="仿宋" w:hAnsi="仿宋" w:hint="eastAsia"/>
          <w:b/>
          <w:kern w:val="0"/>
          <w:sz w:val="32"/>
          <w:szCs w:val="32"/>
        </w:rPr>
      </w:pPr>
      <w:r>
        <w:rPr>
          <w:rFonts w:ascii="仿宋" w:eastAsia="仿宋" w:hAnsi="仿宋" w:hint="eastAsia"/>
          <w:b/>
          <w:kern w:val="0"/>
          <w:sz w:val="32"/>
          <w:szCs w:val="32"/>
        </w:rPr>
        <w:t>网站注册</w:t>
      </w:r>
    </w:p>
    <w:p w14:paraId="108E47E6" w14:textId="77777777" w:rsidR="00750B49" w:rsidRDefault="00000000" w:rsidP="00205DE3">
      <w:pPr>
        <w:pStyle w:val="3Hirisun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Chars="200" w:firstLine="640"/>
        <w:jc w:val="both"/>
        <w:rPr>
          <w:rFonts w:ascii="仿宋" w:eastAsia="仿宋" w:hAnsi="仿宋" w:cs="仿宋" w:hint="eastAsia"/>
          <w:b w:val="0"/>
          <w:bCs/>
          <w:sz w:val="32"/>
          <w:szCs w:val="32"/>
          <w:lang w:val="en-US"/>
        </w:rPr>
      </w:pPr>
      <w:r>
        <w:rPr>
          <w:rFonts w:ascii="仿宋" w:eastAsia="仿宋" w:hAnsi="仿宋" w:cs="仿宋" w:hint="eastAsia"/>
          <w:b w:val="0"/>
          <w:bCs/>
          <w:sz w:val="32"/>
          <w:szCs w:val="32"/>
          <w:lang w:val="en-US"/>
        </w:rPr>
        <w:t>1.</w:t>
      </w:r>
      <w:r>
        <w:rPr>
          <w:rFonts w:ascii="仿宋" w:eastAsia="仿宋" w:hAnsi="仿宋" w:cs="仿宋" w:hint="eastAsia"/>
          <w:b w:val="0"/>
          <w:bCs/>
          <w:sz w:val="32"/>
          <w:szCs w:val="32"/>
        </w:rPr>
        <w:t>进入学会网站</w:t>
      </w:r>
      <w:r>
        <w:rPr>
          <w:rFonts w:ascii="仿宋" w:eastAsia="仿宋" w:hAnsi="仿宋" w:cs="仿宋" w:hint="eastAsia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ascii="仿宋" w:eastAsia="仿宋" w:hAnsi="仿宋" w:cs="仿宋" w:hint="eastAsia"/>
          <w:b w:val="0"/>
          <w:bCs/>
          <w:sz w:val="32"/>
          <w:szCs w:val="32"/>
        </w:rPr>
        <w:t>进入学会网站。</w:t>
      </w:r>
    </w:p>
    <w:p w14:paraId="2E430183" w14:textId="77777777" w:rsidR="00750B49" w:rsidRDefault="00750B49">
      <w:pPr>
        <w:pStyle w:val="Hirisun"/>
      </w:pPr>
    </w:p>
    <w:p w14:paraId="270172CD" w14:textId="77777777" w:rsidR="00750B49" w:rsidRDefault="00000000">
      <w:pPr>
        <w:pStyle w:val="Hirisun"/>
        <w:ind w:firstLine="420"/>
        <w:rPr>
          <w:lang w:val="zh-CN"/>
        </w:rPr>
      </w:pPr>
      <w:r>
        <w:rPr>
          <w:rFonts w:ascii="仿宋" w:eastAsia="仿宋" w:hAnsi="仿宋" w:cs="仿宋"/>
          <w:bCs/>
          <w:kern w:val="0"/>
          <w:sz w:val="32"/>
          <w:szCs w:val="32"/>
        </w:rPr>
        <w:t>2</w:t>
      </w:r>
      <w:r>
        <w:rPr>
          <w:rFonts w:ascii="仿宋" w:eastAsia="仿宋" w:hAnsi="仿宋" w:cs="仿宋" w:hint="eastAsia"/>
          <w:bCs/>
          <w:kern w:val="0"/>
          <w:sz w:val="32"/>
          <w:szCs w:val="32"/>
          <w:lang w:eastAsia="zh-Hans"/>
        </w:rPr>
        <w:t>.</w:t>
      </w:r>
      <w:r>
        <w:rPr>
          <w:rFonts w:ascii="仿宋" w:eastAsia="仿宋" w:hAnsi="仿宋" w:cs="仿宋" w:hint="eastAsia"/>
          <w:bCs/>
          <w:kern w:val="0"/>
          <w:sz w:val="32"/>
          <w:szCs w:val="32"/>
          <w:lang w:val="zh-CN"/>
        </w:rPr>
        <w:t>点击右上角用户登录</w:t>
      </w:r>
    </w:p>
    <w:p w14:paraId="4B3CE72D" w14:textId="1BA065ED" w:rsidR="00750B49" w:rsidRDefault="00000000">
      <w:pPr>
        <w:spacing w:line="580" w:lineRule="exact"/>
        <w:ind w:firstLineChars="100" w:firstLine="210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32"/>
          <w:szCs w:val="32"/>
          <w:lang w:eastAsia="zh-Hans"/>
        </w:rPr>
        <w:t>3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.如果没有账号点击申请入会</w:t>
      </w:r>
      <w:r>
        <w:rPr>
          <w:rFonts w:ascii="仿宋" w:eastAsia="仿宋" w:hAnsi="仿宋" w:cs="仿宋"/>
          <w:sz w:val="32"/>
          <w:szCs w:val="32"/>
          <w:lang w:eastAsia="zh-Hans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有账号直接登录</w:t>
      </w:r>
      <w:r>
        <w:rPr>
          <w:rFonts w:ascii="仿宋" w:eastAsia="仿宋" w:hAnsi="仿宋" w:cs="仿宋"/>
          <w:sz w:val="32"/>
          <w:szCs w:val="32"/>
          <w:lang w:eastAsia="zh-Hans"/>
        </w:rPr>
        <w:t>）</w:t>
      </w:r>
      <w:r w:rsidR="00205DE3">
        <w:rPr>
          <w:rFonts w:ascii="仿宋" w:eastAsia="仿宋" w:hAnsi="仿宋" w:cs="仿宋" w:hint="eastAsia"/>
          <w:sz w:val="32"/>
          <w:szCs w:val="32"/>
          <w:lang w:eastAsia="zh-Hans"/>
        </w:rPr>
        <w:t>。</w:t>
      </w:r>
    </w:p>
    <w:p w14:paraId="253F77C8" w14:textId="77777777" w:rsidR="00750B49" w:rsidRDefault="00000000">
      <w:pPr>
        <w:spacing w:line="580" w:lineRule="exact"/>
        <w:ind w:left="420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1B763" w14:textId="74FCA705" w:rsidR="00750B49" w:rsidRDefault="00000000">
      <w:pPr>
        <w:spacing w:line="580" w:lineRule="exact"/>
        <w:ind w:left="42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3538855" cy="1856105"/>
            <wp:effectExtent l="0" t="0" r="17145" b="2349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32"/>
          <w:szCs w:val="32"/>
          <w:lang w:eastAsia="zh-Hans"/>
        </w:rPr>
        <w:t>4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.注册选择普通会员</w:t>
      </w:r>
      <w:r>
        <w:rPr>
          <w:rFonts w:ascii="仿宋" w:eastAsia="仿宋" w:hAnsi="仿宋" w:cs="仿宋"/>
          <w:sz w:val="32"/>
          <w:szCs w:val="32"/>
          <w:lang w:eastAsia="zh-Hans"/>
        </w:rPr>
        <w:t>/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学生会员注册</w:t>
      </w:r>
      <w:r w:rsidR="00205DE3">
        <w:rPr>
          <w:rFonts w:ascii="仿宋" w:eastAsia="仿宋" w:hAnsi="仿宋" w:cs="仿宋" w:hint="eastAsia"/>
          <w:sz w:val="32"/>
          <w:szCs w:val="32"/>
          <w:lang w:eastAsia="zh-Hans"/>
        </w:rPr>
        <w:t>（可跳过交会员费步骤）。</w:t>
      </w:r>
    </w:p>
    <w:p w14:paraId="01C4908F" w14:textId="77777777" w:rsidR="00750B49" w:rsidRDefault="00750B49">
      <w:pPr>
        <w:spacing w:line="580" w:lineRule="exact"/>
        <w:jc w:val="left"/>
        <w:rPr>
          <w:rFonts w:ascii="仿宋" w:eastAsia="仿宋" w:hAnsi="仿宋" w:cs="仿宋" w:hint="eastAsia"/>
          <w:sz w:val="32"/>
          <w:szCs w:val="32"/>
        </w:rPr>
      </w:pPr>
    </w:p>
    <w:p w14:paraId="57E00E2D" w14:textId="4BA78741" w:rsidR="00750B49" w:rsidRDefault="00000000">
      <w:pPr>
        <w:spacing w:line="580" w:lineRule="exact"/>
        <w:ind w:firstLineChars="100" w:firstLine="210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2607310</wp:posOffset>
            </wp:positionV>
            <wp:extent cx="5253990" cy="2554605"/>
            <wp:effectExtent l="0" t="0" r="3810" b="10795"/>
            <wp:wrapTopAndBottom/>
            <wp:docPr id="11" name="图片 11" descr="/Users/liuxudong/Library/Containers/com.kingsoft.wpsoffice.mac/Data/tmp/photoeditapp/2025101315251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liuxudong/Library/Containers/com.kingsoft.wpsoffice.mac/Data/tmp/photoeditapp/20251013152519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</w:t>
      </w:r>
      <w:r>
        <w:rPr>
          <w:rFonts w:ascii="仿宋" w:eastAsia="仿宋" w:hAnsi="仿宋" w:cs="仿宋" w:hint="eastAsia"/>
          <w:sz w:val="32"/>
          <w:szCs w:val="32"/>
        </w:rPr>
        <w:t>进入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系统后</w:t>
      </w:r>
      <w:r>
        <w:rPr>
          <w:rFonts w:ascii="仿宋" w:eastAsia="仿宋" w:hAnsi="仿宋" w:cs="仿宋"/>
          <w:sz w:val="32"/>
          <w:szCs w:val="32"/>
          <w:lang w:eastAsia="zh-Hans"/>
        </w:rPr>
        <w:t>，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在消息栏中选择对应的会议进入</w:t>
      </w:r>
      <w:r w:rsidR="00205DE3">
        <w:rPr>
          <w:rFonts w:ascii="仿宋" w:eastAsia="仿宋" w:hAnsi="仿宋" w:cs="仿宋" w:hint="eastAsia"/>
          <w:sz w:val="32"/>
          <w:szCs w:val="32"/>
          <w:lang w:eastAsia="zh-Hans"/>
        </w:rPr>
        <w:t>。</w:t>
      </w:r>
    </w:p>
    <w:p w14:paraId="46FEEE71" w14:textId="77777777" w:rsidR="00750B49" w:rsidRDefault="00750B49">
      <w:pPr>
        <w:spacing w:line="580" w:lineRule="exact"/>
        <w:jc w:val="left"/>
        <w:rPr>
          <w:rFonts w:ascii="仿宋" w:eastAsia="仿宋" w:hAnsi="仿宋" w:cs="仿宋" w:hint="eastAsia"/>
          <w:sz w:val="32"/>
          <w:szCs w:val="32"/>
        </w:rPr>
      </w:pPr>
    </w:p>
    <w:p w14:paraId="6EDE3504" w14:textId="2DC07725" w:rsidR="00750B49" w:rsidRDefault="00000000">
      <w:pPr>
        <w:spacing w:line="580" w:lineRule="exact"/>
        <w:ind w:left="420"/>
        <w:jc w:val="left"/>
      </w:pPr>
      <w:r>
        <w:rPr>
          <w:rFonts w:ascii="仿宋" w:eastAsia="仿宋" w:hAnsi="仿宋" w:cs="仿宋"/>
          <w:sz w:val="32"/>
          <w:szCs w:val="32"/>
          <w:lang w:eastAsia="zh-Hans"/>
        </w:rPr>
        <w:t>6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.核对并填写</w:t>
      </w:r>
      <w:r>
        <w:rPr>
          <w:rFonts w:ascii="仿宋" w:eastAsia="仿宋" w:hAnsi="仿宋" w:cs="仿宋" w:hint="eastAsia"/>
          <w:sz w:val="32"/>
          <w:szCs w:val="32"/>
        </w:rPr>
        <w:t>会议注册信息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点击下一步</w:t>
      </w:r>
      <w:r w:rsidR="00205DE3">
        <w:rPr>
          <w:rFonts w:ascii="仿宋" w:eastAsia="仿宋" w:hAnsi="仿宋" w:cs="仿宋" w:hint="eastAsia"/>
          <w:sz w:val="32"/>
          <w:szCs w:val="32"/>
          <w:lang w:eastAsia="zh-Hans"/>
        </w:rPr>
        <w:t>。</w:t>
      </w:r>
    </w:p>
    <w:p w14:paraId="762B30BB" w14:textId="77777777" w:rsidR="00750B49" w:rsidRDefault="00000000">
      <w:pPr>
        <w:spacing w:line="580" w:lineRule="exact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E806DA" w14:textId="75392EAC" w:rsidR="00750B49" w:rsidRDefault="00000000">
      <w:pPr>
        <w:spacing w:line="580" w:lineRule="exact"/>
        <w:ind w:firstLineChars="200" w:firstLine="64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  <w:lang w:eastAsia="zh-Hans"/>
        </w:rPr>
        <w:lastRenderedPageBreak/>
        <w:t>7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.进行会议费用支付</w:t>
      </w:r>
      <w:r>
        <w:rPr>
          <w:rFonts w:ascii="仿宋" w:eastAsia="仿宋" w:hAnsi="仿宋" w:cs="仿宋"/>
          <w:sz w:val="32"/>
          <w:szCs w:val="32"/>
          <w:lang w:eastAsia="zh-Hans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可选择支付类型</w:t>
      </w:r>
      <w:r>
        <w:rPr>
          <w:rFonts w:ascii="仿宋" w:eastAsia="仿宋" w:hAnsi="仿宋" w:cs="仿宋"/>
          <w:sz w:val="32"/>
          <w:szCs w:val="32"/>
          <w:lang w:eastAsia="zh-Hans"/>
        </w:rPr>
        <w:t>）</w:t>
      </w:r>
      <w:r w:rsidR="00205DE3">
        <w:rPr>
          <w:rFonts w:ascii="仿宋" w:eastAsia="仿宋" w:hAnsi="仿宋" w:cs="仿宋" w:hint="eastAsia"/>
          <w:sz w:val="32"/>
          <w:szCs w:val="32"/>
          <w:lang w:eastAsia="zh-Hans"/>
        </w:rPr>
        <w:t>。</w:t>
      </w:r>
    </w:p>
    <w:p w14:paraId="07F80CA0" w14:textId="77777777" w:rsidR="00750B49" w:rsidRDefault="00000000">
      <w:pPr>
        <w:spacing w:line="580" w:lineRule="exact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183515</wp:posOffset>
            </wp:positionV>
            <wp:extent cx="3880485" cy="2084070"/>
            <wp:effectExtent l="0" t="0" r="5715" b="24130"/>
            <wp:wrapTopAndBottom/>
            <wp:docPr id="7" name="图片 7" descr="317e7c61-1186-48e9-8d13-b01c0e8d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7e7c61-1186-48e9-8d13-b01c0e8d90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BDAE2" w14:textId="527BDF7A" w:rsidR="00750B49" w:rsidRDefault="00000000">
      <w:pPr>
        <w:spacing w:line="580" w:lineRule="exact"/>
        <w:ind w:firstLine="420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890270</wp:posOffset>
            </wp:positionV>
            <wp:extent cx="3649345" cy="1524000"/>
            <wp:effectExtent l="0" t="0" r="8255" b="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1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32"/>
          <w:szCs w:val="32"/>
          <w:lang w:eastAsia="zh-Hans"/>
        </w:rPr>
        <w:t>8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.跳转到订单支付成功页面</w:t>
      </w:r>
      <w:r>
        <w:rPr>
          <w:rFonts w:ascii="仿宋" w:eastAsia="仿宋" w:hAnsi="仿宋" w:cs="仿宋"/>
          <w:sz w:val="32"/>
          <w:szCs w:val="32"/>
          <w:lang w:eastAsia="zh-Hans"/>
        </w:rPr>
        <w:t>，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说明完成了会议注册</w:t>
      </w:r>
      <w:r>
        <w:rPr>
          <w:rFonts w:ascii="仿宋" w:eastAsia="仿宋" w:hAnsi="仿宋" w:cs="仿宋"/>
          <w:sz w:val="32"/>
          <w:szCs w:val="32"/>
          <w:lang w:eastAsia="zh-Hans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可以在我的会议中查看所有注册的会议</w:t>
      </w:r>
      <w:r>
        <w:rPr>
          <w:rFonts w:ascii="仿宋" w:eastAsia="仿宋" w:hAnsi="仿宋" w:cs="仿宋"/>
          <w:sz w:val="32"/>
          <w:szCs w:val="32"/>
          <w:lang w:eastAsia="zh-Hans"/>
        </w:rPr>
        <w:t>）</w:t>
      </w:r>
      <w:r w:rsidR="00205DE3">
        <w:rPr>
          <w:rFonts w:ascii="仿宋" w:eastAsia="仿宋" w:hAnsi="仿宋" w:cs="仿宋" w:hint="eastAsia"/>
          <w:sz w:val="32"/>
          <w:szCs w:val="32"/>
          <w:lang w:eastAsia="zh-Hans"/>
        </w:rPr>
        <w:t>。</w:t>
      </w:r>
    </w:p>
    <w:p w14:paraId="1186984F" w14:textId="77777777" w:rsidR="00750B49" w:rsidRDefault="00000000">
      <w:pPr>
        <w:spacing w:line="580" w:lineRule="exact"/>
        <w:ind w:firstLine="420"/>
        <w:jc w:val="left"/>
        <w:rPr>
          <w:rFonts w:eastAsia="仿宋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818515</wp:posOffset>
            </wp:positionV>
            <wp:extent cx="3514090" cy="1661160"/>
            <wp:effectExtent l="0" t="0" r="16510" b="1524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32"/>
          <w:szCs w:val="32"/>
          <w:lang w:eastAsia="zh-Hans"/>
        </w:rPr>
        <w:t>9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.在左侧选择我的会议模块</w:t>
      </w:r>
      <w:r>
        <w:rPr>
          <w:rFonts w:ascii="仿宋" w:eastAsia="仿宋" w:hAnsi="仿宋" w:cs="仿宋"/>
          <w:sz w:val="32"/>
          <w:szCs w:val="32"/>
          <w:lang w:eastAsia="zh-Hans"/>
        </w:rPr>
        <w:t>，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操作中</w:t>
      </w:r>
      <w:r>
        <w:rPr>
          <w:rFonts w:ascii="仿宋" w:eastAsia="仿宋" w:hAnsi="仿宋" w:cs="仿宋" w:hint="eastAsia"/>
          <w:sz w:val="32"/>
          <w:szCs w:val="32"/>
        </w:rPr>
        <w:t>填写发票信息，请务必确认发票信息准确性。</w:t>
      </w:r>
      <w:r>
        <w:rPr>
          <w:rFonts w:ascii="仿宋" w:eastAsia="仿宋" w:hAnsi="仿宋" w:cs="仿宋" w:hint="eastAsia"/>
          <w:sz w:val="32"/>
          <w:szCs w:val="32"/>
          <w:highlight w:val="yellow"/>
        </w:rPr>
        <w:t>（同样方式进行查看已开发票）</w:t>
      </w:r>
    </w:p>
    <w:p w14:paraId="4803905B" w14:textId="1D0B384F" w:rsidR="00750B49" w:rsidRPr="00205DE3" w:rsidRDefault="00000000" w:rsidP="00205DE3">
      <w:pPr>
        <w:numPr>
          <w:ilvl w:val="0"/>
          <w:numId w:val="2"/>
        </w:numPr>
        <w:spacing w:line="580" w:lineRule="exact"/>
        <w:ind w:firstLine="420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 w:rsidRPr="00205DE3">
        <w:rPr>
          <w:rFonts w:ascii="仿宋" w:eastAsia="仿宋" w:hAnsi="仿宋" w:cs="仿宋" w:hint="eastAsia"/>
          <w:sz w:val="32"/>
          <w:szCs w:val="32"/>
          <w:lang w:eastAsia="zh-Hans"/>
        </w:rPr>
        <w:t>点击新增按钮</w:t>
      </w:r>
      <w:r w:rsidRPr="00205DE3">
        <w:rPr>
          <w:rFonts w:ascii="仿宋" w:eastAsia="仿宋" w:hAnsi="仿宋" w:cs="仿宋"/>
          <w:sz w:val="32"/>
          <w:szCs w:val="32"/>
          <w:lang w:eastAsia="zh-Hans"/>
        </w:rPr>
        <w:t>，</w:t>
      </w:r>
      <w:r w:rsidRPr="00205DE3">
        <w:rPr>
          <w:rFonts w:ascii="仿宋" w:eastAsia="仿宋" w:hAnsi="仿宋" w:cs="仿宋" w:hint="eastAsia"/>
          <w:sz w:val="32"/>
          <w:szCs w:val="32"/>
          <w:lang w:eastAsia="zh-Hans"/>
        </w:rPr>
        <w:t>填写发票信息</w:t>
      </w:r>
      <w:r w:rsidRPr="00205DE3">
        <w:rPr>
          <w:rFonts w:ascii="仿宋" w:eastAsia="仿宋" w:hAnsi="仿宋" w:cs="仿宋"/>
          <w:sz w:val="32"/>
          <w:szCs w:val="32"/>
          <w:lang w:eastAsia="zh-Hans"/>
        </w:rPr>
        <w:t>。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414020</wp:posOffset>
            </wp:positionV>
            <wp:extent cx="2213610" cy="1287145"/>
            <wp:effectExtent l="0" t="0" r="21590" b="825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0B40CB" w14:textId="77777777" w:rsidR="00750B49" w:rsidRDefault="00000000">
      <w:pPr>
        <w:numPr>
          <w:ilvl w:val="0"/>
          <w:numId w:val="2"/>
        </w:numPr>
        <w:spacing w:line="580" w:lineRule="exact"/>
        <w:ind w:firstLine="420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lastRenderedPageBreak/>
        <w:t>选中列表中的发票信息</w:t>
      </w:r>
      <w:r>
        <w:rPr>
          <w:rFonts w:ascii="仿宋" w:eastAsia="仿宋" w:hAnsi="仿宋" w:cs="仿宋"/>
          <w:sz w:val="32"/>
          <w:szCs w:val="32"/>
          <w:lang w:eastAsia="zh-Hans"/>
        </w:rPr>
        <w:t>。</w:t>
      </w:r>
    </w:p>
    <w:p w14:paraId="5A7E59AF" w14:textId="77777777" w:rsidR="00750B49" w:rsidRDefault="00000000">
      <w:pPr>
        <w:spacing w:line="580" w:lineRule="exact"/>
        <w:ind w:left="420"/>
        <w:jc w:val="left"/>
        <w:rPr>
          <w:rFonts w:ascii="仿宋" w:eastAsia="仿宋" w:hAnsi="仿宋" w:cs="仿宋" w:hint="eastAsia"/>
          <w:sz w:val="32"/>
          <w:szCs w:val="32"/>
          <w:lang w:eastAsia="zh-Han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0B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62C86"/>
    <w:multiLevelType w:val="singleLevel"/>
    <w:tmpl w:val="FFF62C86"/>
    <w:lvl w:ilvl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EBB3C91"/>
    <w:multiLevelType w:val="multilevel"/>
    <w:tmpl w:val="3EBB3C91"/>
    <w:lvl w:ilvl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>
      <w:start w:val="1"/>
      <w:numFmt w:val="decimal"/>
      <w:pStyle w:val="3Hirisun"/>
      <w:isLgl/>
      <w:suff w:val="space"/>
      <w:lvlText w:val="%1.%2.%3 "/>
      <w:lvlJc w:val="left"/>
      <w:pPr>
        <w:ind w:left="907" w:hanging="907"/>
      </w:pPr>
      <w:rPr>
        <w:rFonts w:cs="Times New Roman" w:hint="eastAsia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 w16cid:durableId="102459075">
    <w:abstractNumId w:val="1"/>
  </w:num>
  <w:num w:numId="2" w16cid:durableId="1513884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I0M2IxOGVlZGU4MTY1MjA0YjJhNjNlNDRkNWRjZDEifQ=="/>
  </w:docVars>
  <w:rsids>
    <w:rsidRoot w:val="66447F24"/>
    <w:rsid w:val="00205DE3"/>
    <w:rsid w:val="00440321"/>
    <w:rsid w:val="00750B49"/>
    <w:rsid w:val="1523401C"/>
    <w:rsid w:val="1F732BE6"/>
    <w:rsid w:val="2B9F9875"/>
    <w:rsid w:val="320047A4"/>
    <w:rsid w:val="386F4435"/>
    <w:rsid w:val="3E5CFF84"/>
    <w:rsid w:val="3F8B65FE"/>
    <w:rsid w:val="45A3584B"/>
    <w:rsid w:val="47232957"/>
    <w:rsid w:val="4FBF586F"/>
    <w:rsid w:val="66447F24"/>
    <w:rsid w:val="6EEB35A7"/>
    <w:rsid w:val="6F5D601A"/>
    <w:rsid w:val="6FBFBF29"/>
    <w:rsid w:val="6FF57B35"/>
    <w:rsid w:val="7652D92C"/>
    <w:rsid w:val="7FF76F59"/>
    <w:rsid w:val="97F46FD7"/>
    <w:rsid w:val="CDDFE5FB"/>
    <w:rsid w:val="DFFF2F26"/>
    <w:rsid w:val="EBF6ADBE"/>
    <w:rsid w:val="F5F2201A"/>
    <w:rsid w:val="F67F7572"/>
    <w:rsid w:val="F7DD6121"/>
    <w:rsid w:val="F7F92A82"/>
    <w:rsid w:val="FBA7F8CD"/>
    <w:rsid w:val="FBFB7E8E"/>
    <w:rsid w:val="FD7A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B3A96A7"/>
  <w15:docId w15:val="{F3363718-F541-4EBB-9E4E-AE2BFAE92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caption" w:semiHidden="1" w:unhideWhenUsed="1" w:qFormat="1"/>
    <w:lsdException w:name="annotation reference" w:uiPriority="99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character" w:styleId="a4">
    <w:name w:val="annotation reference"/>
    <w:uiPriority w:val="99"/>
    <w:unhideWhenUsed/>
    <w:qFormat/>
    <w:rPr>
      <w:sz w:val="21"/>
      <w:szCs w:val="21"/>
    </w:rPr>
  </w:style>
  <w:style w:type="paragraph" w:customStyle="1" w:styleId="3Hirisun">
    <w:name w:val="标题 3（Hirisun）"/>
    <w:basedOn w:val="3"/>
    <w:next w:val="Hirisun"/>
    <w:qFormat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eastAsia="黑体" w:hAnsi="Arial"/>
      <w:kern w:val="0"/>
      <w:sz w:val="30"/>
      <w:szCs w:val="30"/>
      <w:lang w:val="zh-CN"/>
    </w:rPr>
  </w:style>
  <w:style w:type="paragraph" w:customStyle="1" w:styleId="Hirisun">
    <w:name w:val="正文（Hirisun）"/>
    <w:qFormat/>
    <w:pPr>
      <w:spacing w:line="300" w:lineRule="auto"/>
    </w:pPr>
    <w:rPr>
      <w:rFonts w:ascii="Calibri" w:hAnsi="Calibri" w:cs="黑体"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刘旭东</dc:creator>
  <cp:lastModifiedBy>Peipei</cp:lastModifiedBy>
  <cp:revision>2</cp:revision>
  <dcterms:created xsi:type="dcterms:W3CDTF">2019-07-20T14:44:00Z</dcterms:created>
  <dcterms:modified xsi:type="dcterms:W3CDTF">2026-03-30T07:26:00Z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55C83ED87DC943808999EED217CD4A04</vt:lpwstr>
  </property>
</Properties>
</file>