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4"/>
        </w:tabs>
        <w:adjustRightInd w:val="0"/>
        <w:snapToGrid w:val="0"/>
        <w:spacing w:line="360" w:lineRule="auto"/>
        <w:rPr>
          <w:rFonts w:hint="eastAsia"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100" w:lineRule="atLeast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bidi="ar"/>
        </w:rPr>
        <w:t>酒店信息及路线说明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b/>
          <w:kern w:val="0"/>
          <w:sz w:val="32"/>
          <w:szCs w:val="32"/>
          <w:lang w:bidi="ar"/>
        </w:rPr>
        <w:t>会议酒店名称：</w:t>
      </w:r>
      <w:r>
        <w:rPr>
          <w:rFonts w:hint="eastAsia" w:ascii="仿宋" w:hAnsi="仿宋" w:eastAsia="仿宋"/>
          <w:sz w:val="32"/>
          <w:szCs w:val="32"/>
        </w:rPr>
        <w:t>徐州开元名都大酒店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bidi="ar"/>
        </w:rPr>
        <w:t>会议酒店地址：</w:t>
      </w:r>
      <w:r>
        <w:rPr>
          <w:rFonts w:hint="eastAsia" w:ascii="仿宋" w:hAnsi="仿宋" w:eastAsia="仿宋"/>
          <w:sz w:val="32"/>
          <w:szCs w:val="32"/>
        </w:rPr>
        <w:t>徐州市泉山区湖西路1号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bidi="ar"/>
        </w:rPr>
        <w:t>会议酒店电话：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ascii="仿宋" w:hAnsi="仿宋" w:eastAsia="仿宋"/>
          <w:sz w:val="32"/>
          <w:szCs w:val="32"/>
        </w:rPr>
        <w:t>516-87888888</w:t>
      </w:r>
    </w:p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bidi="ar"/>
        </w:rPr>
        <w:t xml:space="preserve">住宿预订推荐  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一、徐州开元名都大酒店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，标准间340元/间（含双早）；大床房340元/间（含双早），联系人：乔经理 13813477441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徐州开元名都大酒店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交通路线图：</w:t>
      </w:r>
    </w:p>
    <w:p>
      <w:pPr>
        <w:widowControl/>
        <w:jc w:val="center"/>
        <w:rPr>
          <w:rFonts w:hint="eastAsia" w:ascii="仿宋" w:hAnsi="仿宋" w:eastAsia="仿宋" w:cs="仿宋"/>
          <w:b/>
          <w:kern w:val="0"/>
          <w:sz w:val="31"/>
          <w:szCs w:val="31"/>
          <w:lang w:bidi="ar"/>
        </w:rPr>
      </w:pPr>
      <w:r>
        <w:drawing>
          <wp:inline distT="0" distB="0" distL="0" distR="0">
            <wp:extent cx="4723765" cy="3552190"/>
            <wp:effectExtent l="0" t="0" r="635" b="3810"/>
            <wp:docPr id="1827131238" name="图片 182713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31238" name="图片 18271312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3809" cy="3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三、乘车路线：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1.从徐州站出发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徐州站距离酒店约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7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公里，车程通常在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分钟到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40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分钟左右，取决于交通状况。主要交通方式：</w:t>
      </w:r>
    </w:p>
    <w:p>
      <w:pPr>
        <w:pStyle w:val="5"/>
        <w:widowControl/>
        <w:ind w:firstLine="64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（1）地铁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+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公交：</w:t>
      </w:r>
    </w:p>
    <w:p>
      <w:pPr>
        <w:pStyle w:val="5"/>
        <w:widowControl/>
        <w:ind w:firstLine="64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步骤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: 从徐州站出站口步行约300米至“徐州火车站”地铁站（3号口进），乘坐地铁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号线（路窝方向）。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终点站/下车点: 建议乘坐到“工农路站”下车。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运营时间与票价: 通常从6点至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22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点3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分之间运行，具体运营时刻建议查询当天运营时刻表。票价约2元/人，大概需要1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分钟。请以现场公示为准。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bookmarkStart w:id="0" w:name="OLE_LINK1"/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步骤 2:</w:t>
      </w:r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到达“工农路站”后，选择公交出行。</w:t>
      </w:r>
    </w:p>
    <w:p>
      <w:pPr>
        <w:widowControl/>
        <w:ind w:firstLine="66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可在“工农路站”2号口出站，步行约50米至“工农路地铁站”公交站，换乘公交68路（汉王镇方向）或公交59路（开元名都方向），至“开元名都站”下车。票价约2元/人，大概需要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（2）出租车/网约车：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最推荐方式:对于携带行李或追求便捷的旅客，这是最直接的选择。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上车点: 徐州站地下停车场有正规网约车上车点，也可使用网约车APP叫车（定位到"徐州站地下停车场网约车上车点"）。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费用:打表计价，约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0元人民币；网约车价格会显示预估费用。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时间:约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0分钟。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2.从徐州东站出发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徐州东站距离酒店约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18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公里，车程在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40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 小时左右，受市区交通影响较大。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（1）地铁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+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公交：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可在徐州东站乘坐地铁1号线（路窝方向），至"徐州火车站"站下车，之后参考从徐州站出发路线即可。乘坐至“徐州火车站”大概需要 2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（2）出租车/网约车：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上车点: 徐州东站地下停车场有正规网约车上车点，也可使用网约车APP叫车（根据出站口选择上车点，例如：选择西广场出站，则定位至西广场地下停车厂上车）。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费用:打表计价，大约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元人民币；网约车价格会显示预估费用。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时间:约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30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4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分钟。</w:t>
      </w:r>
    </w:p>
    <w:p>
      <w:pPr>
        <w:widowControl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.从徐州观音国际机场出发</w:t>
      </w:r>
    </w:p>
    <w:p>
      <w:pPr>
        <w:widowControl/>
        <w:ind w:left="210" w:leftChars="100" w:firstLine="320" w:firstLineChars="1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观音机场距离酒店约 49.5-55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公里，车程约 1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小时至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2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小时。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（1）机场大巴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+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出租车/公交：</w:t>
      </w:r>
    </w:p>
    <w:p>
      <w:pPr>
        <w:pStyle w:val="5"/>
        <w:widowControl/>
        <w:ind w:firstLine="64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步骤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: 在观音国际机场到达厅出口外乘坐机场大巴1号线（开往徐州汽车总站方向）。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终点站/下车点:乘坐到"徐州汽车总站"下车。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运营时间与票价:根据航班落地情况安排，通常航班落地即有班车。票价约2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元/人，大概需要 1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小时。请以现场公示为准。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步骤 2: 到达徐州汽车总站后，可选择如下方式。</w:t>
      </w:r>
    </w:p>
    <w:p>
      <w:pPr>
        <w:widowControl/>
        <w:ind w:firstLine="66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出租车/网约车：从徐州汽车总站打车至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  <w:t>酒店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约8公里，花费约 3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分钟，费用约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20-30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元。上车点选择具体站台号即可。</w:t>
      </w:r>
    </w:p>
    <w:p>
      <w:pPr>
        <w:widowControl/>
        <w:ind w:firstLine="66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公交：车后步行约100米至"徐州站（蓝天）"公交站。换乘公交68路，至"开元名都"站下车。花费约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55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分钟，花费2元/人。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（2）出租车/网约车：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上车点: 根据出站口选择上车点。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费用:打表计价，大约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>8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0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-120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元人民币；网约车价格会显示预估费用。</w:t>
      </w:r>
    </w:p>
    <w:p>
      <w:pPr>
        <w:widowControl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 xml:space="preserve">时间:约 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50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分钟-</w:t>
      </w:r>
      <w:r>
        <w:rPr>
          <w:rFonts w:ascii="仿宋" w:hAnsi="仿宋" w:eastAsia="仿宋" w:cs="仿宋"/>
          <w:bCs/>
          <w:kern w:val="0"/>
          <w:sz w:val="32"/>
          <w:szCs w:val="32"/>
          <w:lang w:bidi="ar"/>
        </w:rPr>
        <w:t xml:space="preserve"> 1 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小时。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F42DD"/>
    <w:rsid w:val="FEB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80" w:after="18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2026-04-24T08:56:00Z</dcterms:created>
  <dc:creator>欢の</dc:creator>
  <cp:lastModifiedBy>欢の</cp:lastModifiedBy>
  <dcterms:modified xsi:type="dcterms:W3CDTF">2026-04-24T08:56:22Z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99C3465390171748A2BFEA69E98E325F</vt:lpwstr>
  </property>
</Properties>
</file>