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E1EB">
      <w:pPr>
        <w:keepNext w:val="0"/>
        <w:keepLines w:val="0"/>
        <w:adjustRightInd w:val="0"/>
        <w:snapToGrid w:val="0"/>
        <w:spacing w:before="0" w:beforeLines="-2147483648" w:after="0" w:afterLines="-2147483648" w:line="240" w:lineRule="auto"/>
        <w:jc w:val="left"/>
        <w:outlineLvl w:val="9"/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3</w:t>
      </w:r>
    </w:p>
    <w:p w14:paraId="0C105E54">
      <w:pPr>
        <w:keepNext/>
        <w:keepLines/>
        <w:snapToGrid w:val="0"/>
        <w:spacing w:before="289" w:beforeLines="50" w:after="289" w:afterLines="50" w:line="240" w:lineRule="atLeast"/>
        <w:jc w:val="both"/>
        <w:outlineLvl w:val="2"/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</w:pPr>
    </w:p>
    <w:p w14:paraId="17957337">
      <w:pPr>
        <w:keepNext/>
        <w:keepLines/>
        <w:snapToGrid w:val="0"/>
        <w:spacing w:before="289" w:beforeLines="50" w:after="289" w:afterLines="50" w:line="240" w:lineRule="atLeast"/>
        <w:jc w:val="center"/>
        <w:outlineLvl w:val="2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  <w:t>酒店预订</w:t>
      </w:r>
    </w:p>
    <w:p w14:paraId="5876FA8A">
      <w:pPr>
        <w:adjustRightInd w:val="0"/>
        <w:snapToGrid w:val="0"/>
        <w:spacing w:line="560" w:lineRule="exact"/>
        <w:ind w:firstLine="707" w:firstLineChars="221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本次会议提供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家推荐酒店：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杭州城北文澜大酒店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杭州浙大紫金港美爵酒店、杭州礼顿酒店。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请各位参会代表自行预订酒店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，预订时请向酒店声明参加“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双碳目标下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发电技术创新论坛暨清洁高效发电技术协作网2026年会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”，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2026年 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前预订，可享受酒店协议价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因会议预订酒店的房间数量有限，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请务必尽早预订，酒店协议房间售空，请自行解决住宿。会议推荐酒店如下：</w:t>
      </w:r>
    </w:p>
    <w:p w14:paraId="0D6C98D4">
      <w:pPr>
        <w:adjustRightInd w:val="0"/>
        <w:snapToGrid w:val="0"/>
        <w:spacing w:line="560" w:lineRule="exact"/>
        <w:ind w:firstLine="707" w:firstLineChars="221"/>
        <w:jc w:val="left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1AA66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酒店一：杭州城北文澜大酒店</w:t>
      </w:r>
    </w:p>
    <w:p w14:paraId="28E649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拱墅区莫干山路566号</w:t>
      </w:r>
    </w:p>
    <w:p w14:paraId="1E8B0B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标准大床/标间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含早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）：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0元/间/晚</w:t>
      </w:r>
    </w:p>
    <w:p w14:paraId="163D4E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酒店联系人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订房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）：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徐经理   13757160579</w:t>
      </w:r>
    </w:p>
    <w:p w14:paraId="21684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 w14:paraId="253718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酒店二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杭州浙大紫金港美爵酒店</w:t>
      </w:r>
    </w:p>
    <w:p w14:paraId="26FC5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地址：杭州市拱墅区申花路99号运河财富中心6号楼</w:t>
      </w:r>
    </w:p>
    <w:p w14:paraId="56DFDE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协议价：标准大床/标间（含早）：400元/间/晚</w:t>
      </w:r>
    </w:p>
    <w:p w14:paraId="3ADBF8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酒店联系人（订房）：管经理  13456920584</w:t>
      </w:r>
    </w:p>
    <w:p w14:paraId="16D0FD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 w14:paraId="34A6C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杭州礼顿酒店</w:t>
      </w:r>
    </w:p>
    <w:p w14:paraId="060052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地址：杭州市拱墅区西文街26号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西文街地铁站A口步行150米）</w:t>
      </w:r>
    </w:p>
    <w:p w14:paraId="5A8850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协议价：标准大床/标间（含早）：356元/间/晚</w:t>
      </w:r>
    </w:p>
    <w:p w14:paraId="78015A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酒店联系人（订房）：杜少俊  13093735849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0BAB58-5DB7-4A19-B564-7E8A1E8A77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5723DF-40BF-42BC-8989-0498E28EAF2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376B9F6-79C2-4737-828A-8A174D0295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C4C151A-B8EC-4514-8A36-1DB32E2257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21857D9-866A-426B-AB13-DE5A286542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A374"/>
    <w:rsid w:val="1EC7640D"/>
    <w:rsid w:val="30E32B44"/>
    <w:rsid w:val="66FBA374"/>
    <w:rsid w:val="70D8494E"/>
    <w:rsid w:val="772B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433</Characters>
  <Lines>0</Lines>
  <Paragraphs>0</Paragraphs>
  <TotalTime>8</TotalTime>
  <ScaleCrop>false</ScaleCrop>
  <LinksUpToDate>false</LinksUpToDate>
  <CharactersWithSpaces>441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2026-04-17T16:34:00Z</dcterms:created>
  <dc:creator>欢の</dc:creator>
  <cp:lastModifiedBy>李煜</cp:lastModifiedBy>
  <dcterms:modified xsi:type="dcterms:W3CDTF">2026-05-28T01:46:33Z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AC34BC56B17B43CAA481EBEC92915494_13</vt:lpwstr>
  </property>
  <property fmtid="{D5CDD505-2E9C-101B-9397-08002B2CF9AE}" pid="4" name="KSOTemplateDocerSaveRecord">
    <vt:lpwstr>eyJoZGlkIjoiZDEzY2QxNGVkY2VmMWYwYTIzMjEwNDBkNjVkMjVlYjIiLCJ1c2VySWQiOiIxNzE4MzcwMTk4In0=</vt:lpwstr>
  </property>
</Properties>
</file>